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Nama    : Hajah Masburah Binti Haji Matali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Alamat   : No 249 Kg Keramut Danau Tutong , Brunei Darussalam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Tarikh    : 23 Januari 2023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Kepada  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Yang Mulia,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Pengarah Imigresen Dan Pendaftaran Kebangsaan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Jabatan Imigresen Dan Pendaftaran Kebangsaan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Kementrian Hal Ehwal Dalam Negeri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Jalan Menteri Besar, BB3910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Negara Brunei Darussalam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U.P     : </w:t>
        <w:tab/>
        <w:t xml:space="preserve">Ketua Pegawai Pendaftaran Kebangsaan Kanan</w:t>
        <w:tab/>
        <w:tab/>
        <w:tab/>
        <w:tab/>
        <w:tab/>
        <w:tab/>
        <w:tab/>
        <w:t xml:space="preserve">( Bahagian Kerakyatan)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PER: MEMOHON KERAKYATAN DIBAWAH BAB 6(1) MENGIKUT IBU WARGANEGARA </w:t>
        <w:tab/>
        <w:tab/>
        <w:tab/>
        <w:tab/>
        <w:t xml:space="preserve">                        BRUNEI DARUSSALAM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Dengan segala hormat dan sukacita dipohonkan bagi perkara diatas bagi tujuan anak saya bernama ___________________________________________________________________ nombor surat beranak _______________________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Bersama ini disertakan dokumen- dokumen yang berkaitan untuk rujukan tuan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Diatas kebenaran tuan adalah sangat-sangat diharapkan supaya dapat dipertimbangkan dan tidak lupa diucapkan ribuan terima kasih.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Yang Benar,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  </w:t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                                                              )</w:t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Kad Pengenalan : 00-262342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Tel :</w:t>
        <w:tab/>
        <w:t xml:space="preserve">+6738814569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