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70BE9" w14:textId="1DCB0599" w:rsidR="006372ED" w:rsidRPr="003D25B6" w:rsidRDefault="006372ED" w:rsidP="008E12B7">
      <w:pPr>
        <w:autoSpaceDE w:val="0"/>
        <w:autoSpaceDN w:val="0"/>
        <w:adjustRightInd w:val="0"/>
        <w:rPr>
          <w:rFonts w:ascii="AppleSystemUIFontBold" w:hAnsi="AppleSystemUIFontBold" w:cs="AppleSystemUIFontBold"/>
          <w:b/>
          <w:bCs/>
        </w:rPr>
      </w:pPr>
    </w:p>
    <w:p w14:paraId="3C763A1A" w14:textId="29DE88ED" w:rsidR="00CF4C89" w:rsidRPr="003D25B6" w:rsidRDefault="007E2213" w:rsidP="003E690B">
      <w:pPr>
        <w:autoSpaceDE w:val="0"/>
        <w:autoSpaceDN w:val="0"/>
        <w:adjustRightInd w:val="0"/>
        <w:rPr>
          <w:rFonts w:ascii="AppleSystemUIFontBold" w:hAnsi="AppleSystemUIFontBold" w:cs="AppleSystemUIFontBold"/>
          <w:b/>
          <w:bCs/>
        </w:rPr>
      </w:pPr>
      <w:r w:rsidRPr="003D25B6">
        <w:rPr>
          <w:rFonts w:ascii="AppleSystemUIFontBold" w:hAnsi="AppleSystemUIFontBold" w:cs="AppleSystemUIFontBold"/>
          <w:b/>
          <w:bCs/>
        </w:rPr>
        <w:t xml:space="preserve">Date </w:t>
      </w:r>
      <w:r w:rsidR="003E690B" w:rsidRPr="003D25B6">
        <w:rPr>
          <w:rFonts w:ascii="AppleSystemUIFontBold" w:hAnsi="AppleSystemUIFontBold" w:cs="AppleSystemUIFontBold"/>
          <w:b/>
          <w:bCs/>
        </w:rPr>
        <w:t>9</w:t>
      </w:r>
      <w:r w:rsidR="00CF4C89" w:rsidRPr="003D25B6">
        <w:rPr>
          <w:rFonts w:ascii="AppleSystemUIFontBold" w:hAnsi="AppleSystemUIFontBold" w:cs="AppleSystemUIFontBold"/>
          <w:b/>
          <w:bCs/>
          <w:vertAlign w:val="superscript"/>
        </w:rPr>
        <w:t>th</w:t>
      </w:r>
      <w:r w:rsidRPr="003D25B6">
        <w:rPr>
          <w:rFonts w:ascii="AppleSystemUIFontBold" w:hAnsi="AppleSystemUIFontBold" w:cs="AppleSystemUIFontBold"/>
          <w:b/>
          <w:bCs/>
          <w:vertAlign w:val="superscript"/>
        </w:rPr>
        <w:t>,</w:t>
      </w:r>
      <w:r w:rsidR="00C01CE9" w:rsidRPr="003D25B6">
        <w:rPr>
          <w:rFonts w:ascii="AppleSystemUIFontBold" w:hAnsi="AppleSystemUIFontBold" w:cs="AppleSystemUIFontBold"/>
          <w:b/>
          <w:bCs/>
        </w:rPr>
        <w:t xml:space="preserve"> </w:t>
      </w:r>
      <w:r w:rsidR="003E690B" w:rsidRPr="003D25B6">
        <w:rPr>
          <w:rFonts w:ascii="AppleSystemUIFontBold" w:hAnsi="AppleSystemUIFontBold" w:cs="AppleSystemUIFontBold"/>
          <w:b/>
          <w:bCs/>
        </w:rPr>
        <w:t>March</w:t>
      </w:r>
      <w:r w:rsidR="00C01CE9" w:rsidRPr="003D25B6">
        <w:rPr>
          <w:rFonts w:ascii="AppleSystemUIFontBold" w:hAnsi="AppleSystemUIFontBold" w:cs="AppleSystemUIFontBold"/>
          <w:b/>
          <w:bCs/>
        </w:rPr>
        <w:t xml:space="preserve"> 202</w:t>
      </w:r>
      <w:r w:rsidR="00050EFF" w:rsidRPr="003D25B6">
        <w:rPr>
          <w:rFonts w:ascii="AppleSystemUIFontBold" w:hAnsi="AppleSystemUIFontBold" w:cs="AppleSystemUIFontBold"/>
          <w:b/>
          <w:bCs/>
        </w:rPr>
        <w:t>2</w:t>
      </w:r>
    </w:p>
    <w:p w14:paraId="0FA174AB" w14:textId="7D546A93" w:rsidR="006372ED" w:rsidRPr="003D25B6" w:rsidRDefault="006372ED" w:rsidP="00CF4C89">
      <w:pPr>
        <w:autoSpaceDE w:val="0"/>
        <w:autoSpaceDN w:val="0"/>
        <w:adjustRightInd w:val="0"/>
        <w:rPr>
          <w:rFonts w:ascii="AppleSystemUIFontBold" w:hAnsi="AppleSystemUIFontBold" w:cs="AppleSystemUIFontBold"/>
          <w:b/>
          <w:bCs/>
        </w:rPr>
      </w:pPr>
    </w:p>
    <w:p w14:paraId="2F7BDB38" w14:textId="1F039548" w:rsidR="006372ED" w:rsidRPr="003D25B6" w:rsidRDefault="006372ED" w:rsidP="00B13D2F">
      <w:pPr>
        <w:autoSpaceDE w:val="0"/>
        <w:autoSpaceDN w:val="0"/>
        <w:adjustRightInd w:val="0"/>
        <w:rPr>
          <w:rFonts w:ascii="AppleSystemUIFontBold" w:hAnsi="AppleSystemUIFontBold" w:cs="AppleSystemUIFontBold"/>
          <w:b/>
          <w:bCs/>
        </w:rPr>
      </w:pPr>
    </w:p>
    <w:p w14:paraId="031E158C" w14:textId="1B827E5B" w:rsidR="006372ED" w:rsidRPr="003D25B6" w:rsidRDefault="006372ED" w:rsidP="003665B0">
      <w:pPr>
        <w:autoSpaceDE w:val="0"/>
        <w:autoSpaceDN w:val="0"/>
        <w:adjustRightInd w:val="0"/>
        <w:jc w:val="center"/>
        <w:rPr>
          <w:rFonts w:ascii="AppleSystemUIFontBold" w:hAnsi="AppleSystemUIFontBold" w:cs="AppleSystemUIFontBold"/>
          <w:b/>
          <w:bCs/>
        </w:rPr>
      </w:pPr>
      <w:r w:rsidRPr="003D25B6">
        <w:rPr>
          <w:rFonts w:ascii="AppleSystemUIFontBold" w:hAnsi="AppleSystemUIFontBold" w:cs="AppleSystemUIFontBold"/>
          <w:b/>
          <w:bCs/>
        </w:rPr>
        <w:t xml:space="preserve">Sales </w:t>
      </w:r>
      <w:r w:rsidR="003665B0" w:rsidRPr="003D25B6">
        <w:rPr>
          <w:rFonts w:ascii="AppleSystemUIFontBold" w:hAnsi="AppleSystemUIFontBold" w:cs="AppleSystemUIFontBold"/>
          <w:b/>
          <w:bCs/>
        </w:rPr>
        <w:t>&amp;</w:t>
      </w:r>
      <w:r w:rsidRPr="003D25B6">
        <w:rPr>
          <w:rFonts w:ascii="AppleSystemUIFontBold" w:hAnsi="AppleSystemUIFontBold" w:cs="AppleSystemUIFontBold"/>
          <w:b/>
          <w:bCs/>
        </w:rPr>
        <w:t xml:space="preserve"> Purchase Agreement</w:t>
      </w:r>
      <w:r w:rsidR="00B13D2F" w:rsidRPr="003D25B6">
        <w:rPr>
          <w:rFonts w:ascii="AppleSystemUIFontBold" w:hAnsi="AppleSystemUIFontBold" w:cs="AppleSystemUIFontBold"/>
          <w:b/>
          <w:bCs/>
        </w:rPr>
        <w:t xml:space="preserve"> </w:t>
      </w:r>
    </w:p>
    <w:p w14:paraId="47F6372D" w14:textId="77777777" w:rsidR="006372ED" w:rsidRPr="003D25B6" w:rsidRDefault="006372ED" w:rsidP="006372ED">
      <w:pPr>
        <w:autoSpaceDE w:val="0"/>
        <w:autoSpaceDN w:val="0"/>
        <w:adjustRightInd w:val="0"/>
        <w:rPr>
          <w:rFonts w:ascii="AppleSystemUIFontBold" w:hAnsi="AppleSystemUIFontBold" w:cs="AppleSystemUIFontBold"/>
          <w:b/>
          <w:bCs/>
        </w:rPr>
      </w:pPr>
    </w:p>
    <w:p w14:paraId="7165E4EF" w14:textId="6D0C8D7F" w:rsidR="006372ED" w:rsidRPr="003D25B6" w:rsidRDefault="006372ED" w:rsidP="006372ED">
      <w:pPr>
        <w:autoSpaceDE w:val="0"/>
        <w:autoSpaceDN w:val="0"/>
        <w:adjustRightInd w:val="0"/>
        <w:rPr>
          <w:rFonts w:ascii="AppleSystemUIFontBold" w:hAnsi="AppleSystemUIFontBold" w:cs="AppleSystemUIFontBold"/>
          <w:b/>
          <w:bCs/>
        </w:rPr>
      </w:pPr>
    </w:p>
    <w:p w14:paraId="4ADE0663" w14:textId="6579F6E5" w:rsidR="006372ED" w:rsidRPr="003D25B6" w:rsidRDefault="00825551" w:rsidP="006372ED">
      <w:pPr>
        <w:autoSpaceDE w:val="0"/>
        <w:autoSpaceDN w:val="0"/>
        <w:adjustRightInd w:val="0"/>
        <w:rPr>
          <w:rFonts w:ascii="AppleSystemUIFontBold" w:hAnsi="AppleSystemUIFontBold" w:cs="AppleSystemUIFontBold"/>
          <w:b/>
          <w:bCs/>
        </w:rPr>
      </w:pPr>
      <w:r w:rsidRPr="003D25B6">
        <w:rPr>
          <w:rFonts w:ascii="AppleSystemUIFontBold" w:hAnsi="AppleSystemUIFontBold" w:cs="AppleSystemUIFontBold"/>
          <w:b/>
          <w:bCs/>
        </w:rPr>
        <w:t>First Party (SELLER):</w:t>
      </w:r>
    </w:p>
    <w:p w14:paraId="0FE70B15" w14:textId="77777777" w:rsidR="003D25B6" w:rsidRPr="003D25B6" w:rsidRDefault="003D25B6" w:rsidP="00050EFF">
      <w:pPr>
        <w:autoSpaceDE w:val="0"/>
        <w:autoSpaceDN w:val="0"/>
        <w:adjustRightInd w:val="0"/>
        <w:rPr>
          <w:rFonts w:ascii="AppleSystemUIFontBold" w:hAnsi="AppleSystemUIFontBold" w:cs="AppleSystemUIFontBold"/>
          <w:b/>
          <w:bCs/>
        </w:rPr>
      </w:pPr>
    </w:p>
    <w:p w14:paraId="7C147495" w14:textId="0C7B279C" w:rsidR="009457C6" w:rsidRPr="003D25B6" w:rsidRDefault="009457C6" w:rsidP="00050EFF">
      <w:pPr>
        <w:autoSpaceDE w:val="0"/>
        <w:autoSpaceDN w:val="0"/>
        <w:adjustRightInd w:val="0"/>
        <w:rPr>
          <w:rFonts w:ascii="AppleSystemUIFont" w:hAnsi="AppleSystemUIFont" w:cs="AppleSystemUIFont"/>
        </w:rPr>
      </w:pPr>
      <w:r w:rsidRPr="003D25B6">
        <w:rPr>
          <w:rFonts w:ascii="AppleSystemUIFont" w:hAnsi="AppleSystemUIFont" w:cs="AppleSystemUIFont"/>
          <w:b/>
          <w:bCs/>
        </w:rPr>
        <w:t xml:space="preserve"> LLD</w:t>
      </w:r>
      <w:r w:rsidRPr="003D25B6">
        <w:rPr>
          <w:rFonts w:ascii="AppleSystemUIFont" w:hAnsi="AppleSystemUIFont" w:cs="AppleSystemUIFont"/>
        </w:rPr>
        <w:t xml:space="preserve">. Independent Consultant PhD, </w:t>
      </w:r>
      <w:r w:rsidR="00050EFF" w:rsidRPr="003D25B6">
        <w:rPr>
          <w:rFonts w:ascii="AppleSystemUIFont" w:hAnsi="AppleSystemUIFont" w:cs="AppleSystemUIFont"/>
        </w:rPr>
        <w:t>=========</w:t>
      </w:r>
      <w:r w:rsidRPr="003D25B6">
        <w:rPr>
          <w:rFonts w:ascii="AppleSystemUIFont" w:hAnsi="AppleSystemUIFont" w:cs="AppleSystemUIFont"/>
        </w:rPr>
        <w:t xml:space="preserve"> Passport </w:t>
      </w:r>
      <w:r w:rsidR="00825551" w:rsidRPr="003D25B6">
        <w:rPr>
          <w:rFonts w:ascii="AppleSystemUIFont" w:hAnsi="AppleSystemUIFont" w:cs="AppleSystemUIFont"/>
        </w:rPr>
        <w:t xml:space="preserve">Number </w:t>
      </w:r>
      <w:r w:rsidR="00050EFF" w:rsidRPr="003D25B6">
        <w:rPr>
          <w:rFonts w:ascii="AppleSystemUIFont" w:hAnsi="AppleSystemUIFont" w:cs="AppleSystemUIFont"/>
        </w:rPr>
        <w:t>0000000000</w:t>
      </w:r>
      <w:r w:rsidR="00825551" w:rsidRPr="003D25B6">
        <w:rPr>
          <w:rFonts w:ascii="AppleSystemUIFont" w:hAnsi="AppleSystemUIFont" w:cs="AppleSystemUIFont"/>
        </w:rPr>
        <w:t xml:space="preserve"> with Expiry D</w:t>
      </w:r>
      <w:r w:rsidR="003665B0" w:rsidRPr="003D25B6">
        <w:rPr>
          <w:rFonts w:ascii="AppleSystemUIFont" w:hAnsi="AppleSystemUIFont" w:cs="AppleSystemUIFont"/>
        </w:rPr>
        <w:t>ate</w:t>
      </w:r>
      <w:r w:rsidR="00825551" w:rsidRPr="003D25B6">
        <w:rPr>
          <w:rFonts w:ascii="AppleSystemUIFont" w:hAnsi="AppleSystemUIFont" w:cs="AppleSystemUIFont"/>
        </w:rPr>
        <w:t>:</w:t>
      </w:r>
      <w:r w:rsidR="003D25B6" w:rsidRPr="003D25B6">
        <w:rPr>
          <w:rFonts w:ascii="AppleSystemUIFont" w:hAnsi="AppleSystemUIFont" w:cs="AppleSystemUIFont"/>
        </w:rPr>
        <w:t xml:space="preserve"> 0000</w:t>
      </w:r>
      <w:r w:rsidR="00825551" w:rsidRPr="003D25B6">
        <w:rPr>
          <w:rFonts w:ascii="AppleSystemUIFont" w:hAnsi="AppleSystemUIFont" w:cs="AppleSystemUIFont"/>
        </w:rPr>
        <w:t>,</w:t>
      </w:r>
      <w:r w:rsidRPr="003D25B6">
        <w:rPr>
          <w:rFonts w:ascii="AppleSystemUIFont" w:hAnsi="AppleSystemUIFont" w:cs="AppleSystemUIFont"/>
        </w:rPr>
        <w:t xml:space="preserve"> </w:t>
      </w:r>
      <w:r w:rsidR="00050EFF" w:rsidRPr="003D25B6">
        <w:rPr>
          <w:rFonts w:ascii="AppleSystemUIFont" w:hAnsi="AppleSystemUIFont" w:cs="AppleSystemUIFont"/>
        </w:rPr>
        <w:t>000000</w:t>
      </w:r>
    </w:p>
    <w:p w14:paraId="478BC0D0" w14:textId="77777777" w:rsidR="006372ED" w:rsidRPr="003D25B6" w:rsidRDefault="006372ED" w:rsidP="006372ED">
      <w:pPr>
        <w:autoSpaceDE w:val="0"/>
        <w:autoSpaceDN w:val="0"/>
        <w:adjustRightInd w:val="0"/>
        <w:rPr>
          <w:rFonts w:ascii="AppleSystemUIFontBold" w:hAnsi="AppleSystemUIFontBold" w:cs="AppleSystemUIFontBold"/>
          <w:b/>
          <w:bCs/>
        </w:rPr>
      </w:pPr>
    </w:p>
    <w:p w14:paraId="5613EE21" w14:textId="2A2E40B9" w:rsidR="006372ED" w:rsidRPr="003D25B6" w:rsidRDefault="00825551" w:rsidP="006372ED">
      <w:pPr>
        <w:autoSpaceDE w:val="0"/>
        <w:autoSpaceDN w:val="0"/>
        <w:adjustRightInd w:val="0"/>
        <w:rPr>
          <w:rFonts w:ascii="AppleSystemUIFontBold" w:hAnsi="AppleSystemUIFontBold" w:cs="AppleSystemUIFontBold"/>
          <w:b/>
          <w:bCs/>
        </w:rPr>
      </w:pPr>
      <w:r w:rsidRPr="003D25B6">
        <w:rPr>
          <w:rFonts w:ascii="AppleSystemUIFontBold" w:hAnsi="AppleSystemUIFontBold" w:cs="AppleSystemUIFontBold"/>
          <w:b/>
          <w:bCs/>
        </w:rPr>
        <w:t>Second Party (BUYER)</w:t>
      </w:r>
      <w:r w:rsidR="006372ED" w:rsidRPr="003D25B6">
        <w:rPr>
          <w:rFonts w:ascii="AppleSystemUIFontBold" w:hAnsi="AppleSystemUIFontBold" w:cs="AppleSystemUIFontBold"/>
          <w:b/>
          <w:bCs/>
        </w:rPr>
        <w:t>:</w:t>
      </w:r>
    </w:p>
    <w:p w14:paraId="72246699" w14:textId="40DEB01B" w:rsidR="00CF4C89" w:rsidRPr="003D25B6" w:rsidRDefault="00825551" w:rsidP="006372ED">
      <w:pPr>
        <w:autoSpaceDE w:val="0"/>
        <w:autoSpaceDN w:val="0"/>
        <w:adjustRightInd w:val="0"/>
        <w:rPr>
          <w:rFonts w:ascii="AppleSystemUIFont" w:hAnsi="AppleSystemUIFont" w:cs="AppleSystemUIFont"/>
          <w:b/>
          <w:bCs/>
        </w:rPr>
      </w:pPr>
      <w:r w:rsidRPr="003D25B6">
        <w:rPr>
          <w:rFonts w:ascii="AppleSystemUIFont" w:hAnsi="AppleSystemUIFont" w:cs="AppleSystemUIFont"/>
          <w:b/>
          <w:bCs/>
          <w:highlight w:val="yellow"/>
        </w:rPr>
        <w:t>TO BE ADDED</w:t>
      </w:r>
    </w:p>
    <w:p w14:paraId="65AF3EC5" w14:textId="77777777" w:rsidR="006372ED" w:rsidRPr="003D25B6" w:rsidRDefault="006372ED" w:rsidP="006372ED">
      <w:pPr>
        <w:autoSpaceDE w:val="0"/>
        <w:autoSpaceDN w:val="0"/>
        <w:adjustRightInd w:val="0"/>
        <w:rPr>
          <w:rFonts w:ascii="AppleSystemUIFont" w:hAnsi="AppleSystemUIFont" w:cs="AppleSystemUIFont"/>
        </w:rPr>
      </w:pPr>
      <w:r w:rsidRPr="003D25B6">
        <w:rPr>
          <w:rFonts w:ascii="AppleSystemUIFont" w:hAnsi="AppleSystemUIFont" w:cs="AppleSystemUIFont"/>
        </w:rPr>
        <w:t> </w:t>
      </w:r>
    </w:p>
    <w:p w14:paraId="0F07E7F5" w14:textId="1C6D15E0" w:rsidR="006372ED" w:rsidRPr="003D25B6" w:rsidRDefault="00825551" w:rsidP="00825551">
      <w:pPr>
        <w:autoSpaceDE w:val="0"/>
        <w:autoSpaceDN w:val="0"/>
        <w:adjustRightInd w:val="0"/>
        <w:rPr>
          <w:rFonts w:ascii="AppleSystemUIFont" w:hAnsi="AppleSystemUIFont" w:cs="AppleSystemUIFont"/>
        </w:rPr>
      </w:pPr>
      <w:r w:rsidRPr="003D25B6">
        <w:rPr>
          <w:rFonts w:ascii="AppleSystemUIFont" w:hAnsi="AppleSystemUIFont" w:cs="AppleSystemUIFont"/>
        </w:rPr>
        <w:t>The Seller agrees</w:t>
      </w:r>
      <w:r w:rsidR="006372ED" w:rsidRPr="003D25B6">
        <w:rPr>
          <w:rFonts w:ascii="AppleSystemUIFont" w:hAnsi="AppleSystemUIFont" w:cs="AppleSystemUIFont"/>
        </w:rPr>
        <w:t xml:space="preserve"> to </w:t>
      </w:r>
      <w:r w:rsidR="00CF4C89" w:rsidRPr="003D25B6">
        <w:rPr>
          <w:rFonts w:ascii="AppleSystemUIFont" w:hAnsi="AppleSystemUIFont" w:cs="AppleSystemUIFont"/>
        </w:rPr>
        <w:t>sell,</w:t>
      </w:r>
      <w:r w:rsidRPr="003D25B6">
        <w:rPr>
          <w:rFonts w:ascii="AppleSystemUIFont" w:hAnsi="AppleSystemUIFont" w:cs="AppleSystemUIFont"/>
        </w:rPr>
        <w:t xml:space="preserve"> and the Buyer agrees</w:t>
      </w:r>
      <w:r w:rsidR="001031BF" w:rsidRPr="003D25B6">
        <w:rPr>
          <w:rFonts w:ascii="AppleSystemUIFont" w:hAnsi="AppleSystemUIFont" w:cs="AppleSystemUIFont"/>
        </w:rPr>
        <w:t xml:space="preserve"> to buy the Diamond Necklace</w:t>
      </w:r>
      <w:r w:rsidR="006372ED" w:rsidRPr="003D25B6">
        <w:rPr>
          <w:rFonts w:ascii="AppleSystemUIFont" w:hAnsi="AppleSystemUIFont" w:cs="AppleSystemUIFont"/>
        </w:rPr>
        <w:t xml:space="preserve"> as per the terms &amp; </w:t>
      </w:r>
      <w:r w:rsidR="00CF4C89" w:rsidRPr="003D25B6">
        <w:rPr>
          <w:rFonts w:ascii="AppleSystemUIFont" w:hAnsi="AppleSystemUIFont" w:cs="AppleSystemUIFont"/>
        </w:rPr>
        <w:t>conditions:</w:t>
      </w:r>
    </w:p>
    <w:p w14:paraId="2110501C" w14:textId="5BB73F51" w:rsidR="006372ED" w:rsidRPr="003D25B6" w:rsidRDefault="006372ED" w:rsidP="00B13D2F">
      <w:pPr>
        <w:autoSpaceDE w:val="0"/>
        <w:autoSpaceDN w:val="0"/>
        <w:adjustRightInd w:val="0"/>
        <w:rPr>
          <w:rFonts w:ascii="AppleSystemUIFont" w:hAnsi="AppleSystemUIFont" w:cs="AppleSystemUIFont"/>
        </w:rPr>
      </w:pPr>
      <w:r w:rsidRPr="003D25B6">
        <w:rPr>
          <w:rFonts w:ascii="AppleSystemUIFont" w:hAnsi="AppleSystemUIFont" w:cs="AppleSystemUIFont"/>
        </w:rPr>
        <w:t>  </w:t>
      </w:r>
    </w:p>
    <w:p w14:paraId="2F9FF1F4" w14:textId="475E2A8E" w:rsidR="006372ED" w:rsidRPr="003D25B6" w:rsidRDefault="003A082C" w:rsidP="006372ED">
      <w:pPr>
        <w:autoSpaceDE w:val="0"/>
        <w:autoSpaceDN w:val="0"/>
        <w:adjustRightInd w:val="0"/>
        <w:rPr>
          <w:rFonts w:ascii="AppleSystemUIFont" w:hAnsi="AppleSystemUIFont" w:cs="AppleSystemUIFont"/>
          <w:b/>
          <w:bCs/>
        </w:rPr>
      </w:pPr>
      <w:r w:rsidRPr="003D25B6">
        <w:rPr>
          <w:rFonts w:ascii="AppleSystemUIFont" w:hAnsi="AppleSystemUIFont" w:cs="AppleSystemUIFont"/>
          <w:b/>
          <w:bCs/>
        </w:rPr>
        <w:t xml:space="preserve">1)  </w:t>
      </w:r>
      <w:r w:rsidR="006372ED" w:rsidRPr="003D25B6">
        <w:rPr>
          <w:rFonts w:ascii="AppleSystemUIFont" w:hAnsi="AppleSystemUIFont" w:cs="AppleSystemUIFont"/>
          <w:b/>
          <w:bCs/>
        </w:rPr>
        <w:t xml:space="preserve">Product </w:t>
      </w:r>
    </w:p>
    <w:p w14:paraId="18DD2C0B" w14:textId="77777777" w:rsidR="006372ED" w:rsidRPr="003D25B6" w:rsidRDefault="006372ED" w:rsidP="006372ED">
      <w:pPr>
        <w:autoSpaceDE w:val="0"/>
        <w:autoSpaceDN w:val="0"/>
        <w:adjustRightInd w:val="0"/>
        <w:rPr>
          <w:rFonts w:ascii="AppleSystemUIFont" w:hAnsi="AppleSystemUIFont" w:cs="AppleSystemUIFont"/>
          <w:b/>
          <w:bCs/>
        </w:rPr>
      </w:pPr>
    </w:p>
    <w:p w14:paraId="144CB519" w14:textId="213F6E94" w:rsidR="00825551" w:rsidRPr="003D25B6" w:rsidRDefault="001031BF" w:rsidP="006F6914">
      <w:pPr>
        <w:autoSpaceDE w:val="0"/>
        <w:autoSpaceDN w:val="0"/>
        <w:adjustRightInd w:val="0"/>
        <w:rPr>
          <w:rFonts w:ascii="AppleSystemUIFont" w:hAnsi="AppleSystemUIFont" w:cs="AppleSystemUIFont"/>
        </w:rPr>
      </w:pPr>
      <w:r w:rsidRPr="003D25B6">
        <w:rPr>
          <w:rFonts w:ascii="AppleSystemUIFont" w:hAnsi="AppleSystemUIFont" w:cs="AppleSystemUIFont"/>
        </w:rPr>
        <w:t>Diamond Necklace</w:t>
      </w:r>
      <w:r w:rsidR="006372ED" w:rsidRPr="003D25B6">
        <w:rPr>
          <w:rFonts w:ascii="AppleSystemUIFont" w:hAnsi="AppleSystemUIFont" w:cs="AppleSystemUIFont"/>
        </w:rPr>
        <w:t xml:space="preserve"> as mentioned in GIA report number 15748393, dated on 28th February 2007. That is Emerald Cut, weighting 102.11 Carats, </w:t>
      </w:r>
      <w:r w:rsidR="0027450A" w:rsidRPr="003D25B6">
        <w:rPr>
          <w:rFonts w:ascii="AppleSystemUIFont" w:hAnsi="AppleSystemUIFont" w:cs="AppleSystemUIFont"/>
        </w:rPr>
        <w:t>C</w:t>
      </w:r>
      <w:r w:rsidR="00CF4C89" w:rsidRPr="003D25B6">
        <w:rPr>
          <w:rFonts w:ascii="AppleSystemUIFont" w:hAnsi="AppleSystemUIFont" w:cs="AppleSystemUIFont"/>
        </w:rPr>
        <w:t>olor</w:t>
      </w:r>
      <w:r w:rsidR="0027450A" w:rsidRPr="003D25B6">
        <w:rPr>
          <w:rFonts w:ascii="AppleSystemUIFont" w:hAnsi="AppleSystemUIFont" w:cs="AppleSystemUIFont"/>
        </w:rPr>
        <w:t xml:space="preserve"> G</w:t>
      </w:r>
      <w:r w:rsidR="006372ED" w:rsidRPr="003D25B6">
        <w:rPr>
          <w:rFonts w:ascii="AppleSystemUIFont" w:hAnsi="AppleSystemUIFont" w:cs="AppleSystemUIFont"/>
        </w:rPr>
        <w:t>rade L, and Clarity Grade VS2.</w:t>
      </w:r>
      <w:r w:rsidR="00825551" w:rsidRPr="003D25B6">
        <w:rPr>
          <w:rFonts w:ascii="AppleSystemUIFont" w:hAnsi="AppleSystemUIFont" w:cs="AppleSystemUIFont"/>
        </w:rPr>
        <w:t xml:space="preserve"> Additionally, </w:t>
      </w:r>
      <w:r w:rsidR="006372ED" w:rsidRPr="003D25B6">
        <w:rPr>
          <w:rFonts w:ascii="AppleSystemUIFont" w:hAnsi="AppleSystemUIFont" w:cs="AppleSystemUIFont"/>
        </w:rPr>
        <w:t>identified in HRD</w:t>
      </w:r>
      <w:r w:rsidR="005D764C" w:rsidRPr="003D25B6">
        <w:rPr>
          <w:rFonts w:ascii="AppleSystemUIFont" w:hAnsi="AppleSystemUIFont" w:cs="AppleSystemUIFont"/>
        </w:rPr>
        <w:t xml:space="preserve"> </w:t>
      </w:r>
      <w:r w:rsidR="006372ED" w:rsidRPr="003D25B6">
        <w:rPr>
          <w:rFonts w:ascii="AppleSystemUIFont" w:hAnsi="AppleSystemUIFont" w:cs="AppleSystemUIFont"/>
        </w:rPr>
        <w:t xml:space="preserve">Antwerp Institute of </w:t>
      </w:r>
      <w:r w:rsidR="00CF4C89" w:rsidRPr="003D25B6">
        <w:rPr>
          <w:rFonts w:ascii="AppleSystemUIFont" w:hAnsi="AppleSystemUIFont" w:cs="AppleSystemUIFont"/>
        </w:rPr>
        <w:t>Gemology</w:t>
      </w:r>
      <w:r w:rsidR="006372ED" w:rsidRPr="003D25B6">
        <w:rPr>
          <w:rFonts w:ascii="AppleSystemUIFont" w:hAnsi="AppleSystemUIFont" w:cs="AppleSystemUIFont"/>
        </w:rPr>
        <w:t xml:space="preserve"> Certificate No. 09017066001, dated on 24th September 2009.</w:t>
      </w:r>
      <w:r w:rsidR="009457C6" w:rsidRPr="003D25B6">
        <w:rPr>
          <w:rFonts w:ascii="AppleSystemUIFont" w:hAnsi="AppleSystemUIFont" w:cs="AppleSystemUIFont"/>
        </w:rPr>
        <w:t xml:space="preserve"> </w:t>
      </w:r>
      <w:r w:rsidR="00825551" w:rsidRPr="003D25B6">
        <w:rPr>
          <w:rFonts w:ascii="AppleSystemUIFont" w:hAnsi="AppleSystemUIFont" w:cs="AppleSystemUIFont"/>
        </w:rPr>
        <w:t>The n</w:t>
      </w:r>
      <w:r w:rsidRPr="003D25B6">
        <w:rPr>
          <w:rFonts w:ascii="AppleSystemUIFont" w:hAnsi="AppleSystemUIFont" w:cs="AppleSystemUIFont"/>
        </w:rPr>
        <w:t>ecklace</w:t>
      </w:r>
      <w:r w:rsidR="0027450A" w:rsidRPr="003D25B6">
        <w:rPr>
          <w:rFonts w:ascii="AppleSystemUIFont" w:hAnsi="AppleSystemUIFont" w:cs="AppleSystemUIFont"/>
        </w:rPr>
        <w:t xml:space="preserve"> come</w:t>
      </w:r>
      <w:r w:rsidR="00825551" w:rsidRPr="003D25B6">
        <w:rPr>
          <w:rFonts w:ascii="AppleSystemUIFont" w:hAnsi="AppleSystemUIFont" w:cs="AppleSystemUIFont"/>
        </w:rPr>
        <w:t>s</w:t>
      </w:r>
      <w:r w:rsidR="0027450A" w:rsidRPr="003D25B6">
        <w:rPr>
          <w:rFonts w:ascii="AppleSystemUIFont" w:hAnsi="AppleSystemUIFont" w:cs="AppleSystemUIFont"/>
        </w:rPr>
        <w:t xml:space="preserve"> with T</w:t>
      </w:r>
      <w:r w:rsidR="009B6FCA" w:rsidRPr="003D25B6">
        <w:rPr>
          <w:rFonts w:ascii="AppleSystemUIFont" w:hAnsi="AppleSystemUIFont" w:cs="AppleSystemUIFont"/>
        </w:rPr>
        <w:t xml:space="preserve">wo </w:t>
      </w:r>
      <w:r w:rsidR="0027450A" w:rsidRPr="003D25B6">
        <w:rPr>
          <w:rFonts w:ascii="AppleSystemUIFont" w:hAnsi="AppleSystemUIFont" w:cs="AppleSystemUIFont"/>
        </w:rPr>
        <w:t>E</w:t>
      </w:r>
      <w:r w:rsidR="009B6FCA" w:rsidRPr="003D25B6">
        <w:rPr>
          <w:rFonts w:ascii="AppleSystemUIFont" w:hAnsi="AppleSystemUIFont" w:cs="AppleSystemUIFont"/>
        </w:rPr>
        <w:t xml:space="preserve">arrings </w:t>
      </w:r>
      <w:r w:rsidR="0027450A" w:rsidRPr="003D25B6">
        <w:rPr>
          <w:rFonts w:ascii="AppleSystemUIFont" w:hAnsi="AppleSystemUIFont" w:cs="AppleSystemUIFont"/>
        </w:rPr>
        <w:t xml:space="preserve">1- </w:t>
      </w:r>
      <w:r w:rsidR="009B6FCA" w:rsidRPr="003D25B6">
        <w:rPr>
          <w:rFonts w:ascii="AppleSystemUIFont" w:hAnsi="AppleSystemUIFont" w:cs="AppleSystemUIFont"/>
        </w:rPr>
        <w:t xml:space="preserve"> GIA re</w:t>
      </w:r>
      <w:r w:rsidR="0027450A" w:rsidRPr="003D25B6">
        <w:rPr>
          <w:rFonts w:ascii="AppleSystemUIFont" w:hAnsi="AppleSystemUIFont" w:cs="AppleSystemUIFont"/>
        </w:rPr>
        <w:t>port number 5202666778</w:t>
      </w:r>
      <w:r w:rsidR="00B5385D" w:rsidRPr="003D25B6">
        <w:rPr>
          <w:rFonts w:ascii="AppleSystemUIFont" w:hAnsi="AppleSystemUIFont" w:cs="AppleSystemUIFont"/>
        </w:rPr>
        <w:t>, dated 21</w:t>
      </w:r>
      <w:r w:rsidR="00B5385D" w:rsidRPr="003D25B6">
        <w:rPr>
          <w:rFonts w:ascii="AppleSystemUIFont" w:hAnsi="AppleSystemUIFont" w:cs="AppleSystemUIFont"/>
          <w:vertAlign w:val="superscript"/>
        </w:rPr>
        <w:t>st</w:t>
      </w:r>
      <w:r w:rsidR="00825551" w:rsidRPr="003D25B6">
        <w:rPr>
          <w:rFonts w:ascii="AppleSystemUIFont" w:hAnsi="AppleSystemUIFont" w:cs="AppleSystemUIFont"/>
        </w:rPr>
        <w:t xml:space="preserve"> October 2019, which </w:t>
      </w:r>
      <w:r w:rsidR="00B5385D" w:rsidRPr="003D25B6">
        <w:rPr>
          <w:rFonts w:ascii="AppleSystemUIFont" w:hAnsi="AppleSystemUIFont" w:cs="AppleSystemUIFont"/>
        </w:rPr>
        <w:t>is</w:t>
      </w:r>
      <w:r w:rsidR="0027450A" w:rsidRPr="003D25B6">
        <w:rPr>
          <w:rFonts w:ascii="AppleSystemUIFont" w:hAnsi="AppleSystemUIFont" w:cs="AppleSystemUIFont"/>
        </w:rPr>
        <w:t xml:space="preserve"> Emerald C</w:t>
      </w:r>
      <w:r w:rsidR="009B6FCA" w:rsidRPr="003D25B6">
        <w:rPr>
          <w:rFonts w:ascii="AppleSystemUIFont" w:hAnsi="AppleSystemUIFont" w:cs="AppleSystemUIFont"/>
        </w:rPr>
        <w:t>ut</w:t>
      </w:r>
      <w:r w:rsidR="0027450A" w:rsidRPr="003D25B6">
        <w:rPr>
          <w:rFonts w:ascii="AppleSystemUIFont" w:hAnsi="AppleSystemUIFont" w:cs="AppleSystemUIFont"/>
        </w:rPr>
        <w:t>,</w:t>
      </w:r>
      <w:r w:rsidR="009B6FCA" w:rsidRPr="003D25B6">
        <w:rPr>
          <w:rFonts w:ascii="AppleSystemUIFont" w:hAnsi="AppleSystemUIFont" w:cs="AppleSystemUIFont"/>
        </w:rPr>
        <w:t xml:space="preserve"> </w:t>
      </w:r>
      <w:r w:rsidR="0027450A" w:rsidRPr="003D25B6">
        <w:rPr>
          <w:rFonts w:ascii="AppleSystemUIFont" w:hAnsi="AppleSystemUIFont" w:cs="AppleSystemUIFont"/>
        </w:rPr>
        <w:t>Color Grade M, and Clarity Grade VS1, and Weighting 30.57 Carats. 2- GIA report number 2205666757</w:t>
      </w:r>
      <w:r w:rsidR="00B5385D" w:rsidRPr="003D25B6">
        <w:rPr>
          <w:rFonts w:ascii="AppleSystemUIFont" w:hAnsi="AppleSystemUIFont" w:cs="AppleSystemUIFont"/>
        </w:rPr>
        <w:t xml:space="preserve"> dated 17</w:t>
      </w:r>
      <w:r w:rsidR="00B5385D" w:rsidRPr="003D25B6">
        <w:rPr>
          <w:rFonts w:ascii="AppleSystemUIFont" w:hAnsi="AppleSystemUIFont" w:cs="AppleSystemUIFont"/>
          <w:vertAlign w:val="superscript"/>
        </w:rPr>
        <w:t>th</w:t>
      </w:r>
      <w:r w:rsidR="00B5385D" w:rsidRPr="003D25B6">
        <w:rPr>
          <w:rFonts w:ascii="AppleSystemUIFont" w:hAnsi="AppleSystemUIFont" w:cs="AppleSystemUIFont"/>
        </w:rPr>
        <w:t xml:space="preserve"> October 2019. That is</w:t>
      </w:r>
      <w:r w:rsidR="0027450A" w:rsidRPr="003D25B6">
        <w:rPr>
          <w:rFonts w:ascii="AppleSystemUIFont" w:hAnsi="AppleSystemUIFont" w:cs="AppleSystemUIFont"/>
        </w:rPr>
        <w:t xml:space="preserve"> Emerald Cut, Color Grade M, and Clarity Grade SI1, and Weighting 30.56 Carat.</w:t>
      </w:r>
      <w:r w:rsidR="006F6914" w:rsidRPr="003D25B6">
        <w:rPr>
          <w:rFonts w:ascii="AppleSystemUIFont" w:hAnsi="AppleSystemUIFont" w:cs="AppleSystemUIFont"/>
        </w:rPr>
        <w:t xml:space="preserve"> </w:t>
      </w:r>
      <w:r w:rsidR="00825551" w:rsidRPr="003D25B6">
        <w:rPr>
          <w:rFonts w:ascii="AppleSystemUIFont" w:hAnsi="AppleSystemUIFont" w:cs="AppleSystemUIFont"/>
        </w:rPr>
        <w:t xml:space="preserve">The necklace </w:t>
      </w:r>
      <w:r w:rsidR="006F6914" w:rsidRPr="003D25B6">
        <w:rPr>
          <w:rFonts w:ascii="AppleSystemUIFont" w:hAnsi="AppleSystemUIFont" w:cs="AppleSystemUIFont"/>
        </w:rPr>
        <w:t xml:space="preserve">and </w:t>
      </w:r>
      <w:r w:rsidR="00825551" w:rsidRPr="003D25B6">
        <w:rPr>
          <w:rFonts w:ascii="AppleSystemUIFont" w:hAnsi="AppleSystemUIFont" w:cs="AppleSystemUIFont"/>
        </w:rPr>
        <w:t xml:space="preserve">two earrings </w:t>
      </w:r>
      <w:r w:rsidR="00731C6A" w:rsidRPr="003D25B6">
        <w:rPr>
          <w:rFonts w:ascii="AppleSystemUIFont" w:hAnsi="AppleSystemUIFont" w:cs="AppleSystemUIFont"/>
        </w:rPr>
        <w:t>weigh</w:t>
      </w:r>
      <w:r w:rsidR="00825551" w:rsidRPr="003D25B6">
        <w:rPr>
          <w:rFonts w:ascii="AppleSystemUIFont" w:hAnsi="AppleSystemUIFont" w:cs="AppleSystemUIFont"/>
        </w:rPr>
        <w:t xml:space="preserve"> a total of 434.46 carats. </w:t>
      </w:r>
    </w:p>
    <w:p w14:paraId="5DA71A48" w14:textId="7908EA32" w:rsidR="00B5385D" w:rsidRPr="003D25B6" w:rsidRDefault="00B5385D" w:rsidP="006372ED">
      <w:pPr>
        <w:autoSpaceDE w:val="0"/>
        <w:autoSpaceDN w:val="0"/>
        <w:adjustRightInd w:val="0"/>
        <w:rPr>
          <w:rFonts w:ascii="AppleSystemUIFont" w:hAnsi="AppleSystemUIFont" w:cs="AppleSystemUIFont"/>
        </w:rPr>
      </w:pPr>
      <w:r w:rsidRPr="003D25B6">
        <w:rPr>
          <w:rFonts w:ascii="AppleSystemUIFont" w:hAnsi="AppleSystemUIFont" w:cs="AppleSystemUIFont"/>
          <w:noProof/>
        </w:rPr>
        <w:lastRenderedPageBreak/>
        <w:drawing>
          <wp:inline distT="0" distB="0" distL="0" distR="0" wp14:anchorId="74E22FDF" wp14:editId="31D95119">
            <wp:extent cx="5943600" cy="69399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0201105-WA0076.jpg"/>
                    <pic:cNvPicPr/>
                  </pic:nvPicPr>
                  <pic:blipFill>
                    <a:blip r:embed="rId7">
                      <a:extLst>
                        <a:ext uri="{28A0092B-C50C-407E-A947-70E740481C1C}">
                          <a14:useLocalDpi xmlns:a14="http://schemas.microsoft.com/office/drawing/2010/main" val="0"/>
                        </a:ext>
                      </a:extLst>
                    </a:blip>
                    <a:stretch>
                      <a:fillRect/>
                    </a:stretch>
                  </pic:blipFill>
                  <pic:spPr>
                    <a:xfrm>
                      <a:off x="0" y="0"/>
                      <a:ext cx="5943600" cy="6939915"/>
                    </a:xfrm>
                    <a:prstGeom prst="rect">
                      <a:avLst/>
                    </a:prstGeom>
                  </pic:spPr>
                </pic:pic>
              </a:graphicData>
            </a:graphic>
          </wp:inline>
        </w:drawing>
      </w:r>
    </w:p>
    <w:p w14:paraId="660D7041" w14:textId="59AB0D2E" w:rsidR="00B5385D" w:rsidRPr="003D25B6" w:rsidRDefault="00B5385D" w:rsidP="006372ED">
      <w:pPr>
        <w:autoSpaceDE w:val="0"/>
        <w:autoSpaceDN w:val="0"/>
        <w:adjustRightInd w:val="0"/>
        <w:rPr>
          <w:rFonts w:ascii="AppleSystemUIFont" w:hAnsi="AppleSystemUIFont" w:cs="AppleSystemUIFont"/>
        </w:rPr>
      </w:pPr>
    </w:p>
    <w:p w14:paraId="12258304" w14:textId="6A461CA5" w:rsidR="00B5385D" w:rsidRPr="003D25B6" w:rsidRDefault="00B5385D" w:rsidP="006372ED">
      <w:pPr>
        <w:autoSpaceDE w:val="0"/>
        <w:autoSpaceDN w:val="0"/>
        <w:adjustRightInd w:val="0"/>
        <w:rPr>
          <w:rFonts w:ascii="AppleSystemUIFont" w:hAnsi="AppleSystemUIFont" w:cs="AppleSystemUIFont"/>
        </w:rPr>
      </w:pPr>
      <w:r w:rsidRPr="003D25B6">
        <w:rPr>
          <w:rFonts w:ascii="AppleSystemUIFont" w:hAnsi="AppleSystemUIFont" w:cs="AppleSystemUIFont"/>
          <w:noProof/>
        </w:rPr>
        <w:lastRenderedPageBreak/>
        <w:drawing>
          <wp:inline distT="0" distB="0" distL="0" distR="0" wp14:anchorId="1421A861" wp14:editId="01CB2B3B">
            <wp:extent cx="5467350" cy="4400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210218-WA0001.jpg"/>
                    <pic:cNvPicPr/>
                  </pic:nvPicPr>
                  <pic:blipFill>
                    <a:blip r:embed="rId8">
                      <a:extLst>
                        <a:ext uri="{28A0092B-C50C-407E-A947-70E740481C1C}">
                          <a14:useLocalDpi xmlns:a14="http://schemas.microsoft.com/office/drawing/2010/main" val="0"/>
                        </a:ext>
                      </a:extLst>
                    </a:blip>
                    <a:stretch>
                      <a:fillRect/>
                    </a:stretch>
                  </pic:blipFill>
                  <pic:spPr>
                    <a:xfrm>
                      <a:off x="0" y="0"/>
                      <a:ext cx="5467350" cy="4400550"/>
                    </a:xfrm>
                    <a:prstGeom prst="rect">
                      <a:avLst/>
                    </a:prstGeom>
                  </pic:spPr>
                </pic:pic>
              </a:graphicData>
            </a:graphic>
          </wp:inline>
        </w:drawing>
      </w:r>
    </w:p>
    <w:p w14:paraId="1EC5D836" w14:textId="5245C998" w:rsidR="00B5385D" w:rsidRPr="003D25B6" w:rsidRDefault="00B5385D" w:rsidP="006372ED">
      <w:pPr>
        <w:autoSpaceDE w:val="0"/>
        <w:autoSpaceDN w:val="0"/>
        <w:adjustRightInd w:val="0"/>
        <w:rPr>
          <w:rFonts w:ascii="AppleSystemUIFont" w:hAnsi="AppleSystemUIFont" w:cs="AppleSystemUIFont"/>
        </w:rPr>
      </w:pPr>
    </w:p>
    <w:p w14:paraId="5A53BAD0" w14:textId="63D7F327" w:rsidR="00B5385D" w:rsidRPr="003D25B6" w:rsidRDefault="00B5385D" w:rsidP="006372ED">
      <w:pPr>
        <w:autoSpaceDE w:val="0"/>
        <w:autoSpaceDN w:val="0"/>
        <w:adjustRightInd w:val="0"/>
        <w:rPr>
          <w:rFonts w:ascii="AppleSystemUIFont" w:hAnsi="AppleSystemUIFont" w:cs="AppleSystemUIFont"/>
        </w:rPr>
      </w:pPr>
      <w:r w:rsidRPr="003D25B6">
        <w:rPr>
          <w:rFonts w:ascii="AppleSystemUIFont" w:hAnsi="AppleSystemUIFont" w:cs="AppleSystemUIFont"/>
          <w:noProof/>
        </w:rPr>
        <w:lastRenderedPageBreak/>
        <w:drawing>
          <wp:inline distT="0" distB="0" distL="0" distR="0" wp14:anchorId="6E9819F9" wp14:editId="21D56579">
            <wp:extent cx="5943600" cy="751776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20201028-WA0071.jpg"/>
                    <pic:cNvPicPr/>
                  </pic:nvPicPr>
                  <pic:blipFill>
                    <a:blip r:embed="rId9">
                      <a:extLst>
                        <a:ext uri="{28A0092B-C50C-407E-A947-70E740481C1C}">
                          <a14:useLocalDpi xmlns:a14="http://schemas.microsoft.com/office/drawing/2010/main" val="0"/>
                        </a:ext>
                      </a:extLst>
                    </a:blip>
                    <a:stretch>
                      <a:fillRect/>
                    </a:stretch>
                  </pic:blipFill>
                  <pic:spPr>
                    <a:xfrm>
                      <a:off x="0" y="0"/>
                      <a:ext cx="5943600" cy="7517765"/>
                    </a:xfrm>
                    <a:prstGeom prst="rect">
                      <a:avLst/>
                    </a:prstGeom>
                  </pic:spPr>
                </pic:pic>
              </a:graphicData>
            </a:graphic>
          </wp:inline>
        </w:drawing>
      </w:r>
    </w:p>
    <w:p w14:paraId="11A52094" w14:textId="12A29319" w:rsidR="006372ED" w:rsidRPr="003D25B6" w:rsidRDefault="006372ED" w:rsidP="006372ED">
      <w:pPr>
        <w:autoSpaceDE w:val="0"/>
        <w:autoSpaceDN w:val="0"/>
        <w:adjustRightInd w:val="0"/>
        <w:rPr>
          <w:rFonts w:ascii="AppleSystemUIFont" w:hAnsi="AppleSystemUIFont" w:cs="AppleSystemUIFont"/>
        </w:rPr>
      </w:pPr>
    </w:p>
    <w:p w14:paraId="01F1EC25" w14:textId="5B3E8609" w:rsidR="00B5385D" w:rsidRPr="003D25B6" w:rsidRDefault="00B5385D" w:rsidP="006372ED">
      <w:pPr>
        <w:autoSpaceDE w:val="0"/>
        <w:autoSpaceDN w:val="0"/>
        <w:adjustRightInd w:val="0"/>
        <w:rPr>
          <w:rFonts w:ascii="AppleSystemUIFont" w:hAnsi="AppleSystemUIFont" w:cs="AppleSystemUIFont"/>
        </w:rPr>
      </w:pPr>
      <w:r w:rsidRPr="003D25B6">
        <w:rPr>
          <w:rFonts w:ascii="AppleSystemUIFont" w:hAnsi="AppleSystemUIFont" w:cs="AppleSystemUIFont"/>
          <w:noProof/>
        </w:rPr>
        <w:lastRenderedPageBreak/>
        <w:drawing>
          <wp:inline distT="0" distB="0" distL="0" distR="0" wp14:anchorId="08A8FCB0" wp14:editId="7D7BF258">
            <wp:extent cx="5943600" cy="37623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210709-WA0116.jpg"/>
                    <pic:cNvPicPr/>
                  </pic:nvPicPr>
                  <pic:blipFill>
                    <a:blip r:embed="rId10">
                      <a:extLst>
                        <a:ext uri="{28A0092B-C50C-407E-A947-70E740481C1C}">
                          <a14:useLocalDpi xmlns:a14="http://schemas.microsoft.com/office/drawing/2010/main" val="0"/>
                        </a:ext>
                      </a:extLst>
                    </a:blip>
                    <a:stretch>
                      <a:fillRect/>
                    </a:stretch>
                  </pic:blipFill>
                  <pic:spPr>
                    <a:xfrm>
                      <a:off x="0" y="0"/>
                      <a:ext cx="5943600" cy="3762375"/>
                    </a:xfrm>
                    <a:prstGeom prst="rect">
                      <a:avLst/>
                    </a:prstGeom>
                  </pic:spPr>
                </pic:pic>
              </a:graphicData>
            </a:graphic>
          </wp:inline>
        </w:drawing>
      </w:r>
    </w:p>
    <w:p w14:paraId="4907538B" w14:textId="3A8A1172" w:rsidR="00B5385D" w:rsidRPr="003D25B6" w:rsidRDefault="00B5385D" w:rsidP="00B5385D">
      <w:pPr>
        <w:autoSpaceDE w:val="0"/>
        <w:autoSpaceDN w:val="0"/>
        <w:adjustRightInd w:val="0"/>
        <w:rPr>
          <w:rFonts w:ascii="AppleSystemUIFontBold" w:hAnsi="AppleSystemUIFontBold" w:cs="AppleSystemUIFontBold"/>
          <w:b/>
          <w:bCs/>
        </w:rPr>
      </w:pPr>
      <w:r w:rsidRPr="003D25B6">
        <w:rPr>
          <w:rFonts w:ascii="AppleSystemUIFontBold" w:hAnsi="AppleSystemUIFontBold" w:cs="AppleSystemUIFontBold"/>
          <w:b/>
          <w:bCs/>
          <w:noProof/>
        </w:rPr>
        <w:drawing>
          <wp:inline distT="0" distB="0" distL="0" distR="0" wp14:anchorId="22978F78" wp14:editId="3A02C45F">
            <wp:extent cx="5943600" cy="44405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20201206-WA0090.jpg"/>
                    <pic:cNvPicPr/>
                  </pic:nvPicPr>
                  <pic:blipFill>
                    <a:blip r:embed="rId11">
                      <a:extLst>
                        <a:ext uri="{28A0092B-C50C-407E-A947-70E740481C1C}">
                          <a14:useLocalDpi xmlns:a14="http://schemas.microsoft.com/office/drawing/2010/main" val="0"/>
                        </a:ext>
                      </a:extLst>
                    </a:blip>
                    <a:stretch>
                      <a:fillRect/>
                    </a:stretch>
                  </pic:blipFill>
                  <pic:spPr>
                    <a:xfrm>
                      <a:off x="0" y="0"/>
                      <a:ext cx="5943600" cy="4440555"/>
                    </a:xfrm>
                    <a:prstGeom prst="rect">
                      <a:avLst/>
                    </a:prstGeom>
                  </pic:spPr>
                </pic:pic>
              </a:graphicData>
            </a:graphic>
          </wp:inline>
        </w:drawing>
      </w:r>
    </w:p>
    <w:p w14:paraId="5DCC21F2" w14:textId="39E21FF6" w:rsidR="00B5385D" w:rsidRPr="003D25B6" w:rsidRDefault="00B5385D" w:rsidP="00B5385D">
      <w:pPr>
        <w:autoSpaceDE w:val="0"/>
        <w:autoSpaceDN w:val="0"/>
        <w:adjustRightInd w:val="0"/>
        <w:rPr>
          <w:rFonts w:ascii="AppleSystemUIFontBold" w:hAnsi="AppleSystemUIFontBold" w:cs="AppleSystemUIFontBold"/>
          <w:b/>
          <w:bCs/>
        </w:rPr>
      </w:pPr>
      <w:r w:rsidRPr="003D25B6">
        <w:rPr>
          <w:rFonts w:ascii="AppleSystemUIFontBold" w:hAnsi="AppleSystemUIFontBold" w:cs="AppleSystemUIFontBold"/>
          <w:b/>
          <w:bCs/>
          <w:noProof/>
        </w:rPr>
        <w:lastRenderedPageBreak/>
        <w:drawing>
          <wp:inline distT="0" distB="0" distL="0" distR="0" wp14:anchorId="32F0F689" wp14:editId="2C6F2CB4">
            <wp:extent cx="5943600" cy="4457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20201206-WA0091.jpg"/>
                    <pic:cNvPicPr/>
                  </pic:nvPicPr>
                  <pic:blipFill>
                    <a:blip r:embed="rId12">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14:paraId="27D3A81A" w14:textId="4012ADE3" w:rsidR="00B5385D" w:rsidRPr="003D25B6" w:rsidRDefault="00B5385D" w:rsidP="006372ED">
      <w:pPr>
        <w:autoSpaceDE w:val="0"/>
        <w:autoSpaceDN w:val="0"/>
        <w:adjustRightInd w:val="0"/>
        <w:rPr>
          <w:rFonts w:ascii="AppleSystemUIFontBold" w:hAnsi="AppleSystemUIFontBold" w:cs="AppleSystemUIFontBold"/>
          <w:b/>
          <w:bCs/>
        </w:rPr>
      </w:pPr>
    </w:p>
    <w:p w14:paraId="27A5B5A8" w14:textId="7FAECB76" w:rsidR="00B5385D" w:rsidRPr="003D25B6" w:rsidRDefault="004B709D" w:rsidP="006372ED">
      <w:pPr>
        <w:autoSpaceDE w:val="0"/>
        <w:autoSpaceDN w:val="0"/>
        <w:adjustRightInd w:val="0"/>
        <w:rPr>
          <w:rFonts w:ascii="AppleSystemUIFontBold" w:hAnsi="AppleSystemUIFontBold" w:cs="AppleSystemUIFontBold"/>
          <w:b/>
          <w:bCs/>
        </w:rPr>
      </w:pPr>
      <w:r w:rsidRPr="003D25B6">
        <w:rPr>
          <w:rFonts w:ascii="AppleSystemUIFontBold" w:hAnsi="AppleSystemUIFontBold" w:cs="AppleSystemUIFontBold"/>
          <w:b/>
          <w:bCs/>
          <w:noProof/>
        </w:rPr>
        <w:lastRenderedPageBreak/>
        <w:drawing>
          <wp:inline distT="0" distB="0" distL="0" distR="0" wp14:anchorId="6FC06C91" wp14:editId="30F9501C">
            <wp:extent cx="5462905" cy="822960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20201105-WA0077.jpg"/>
                    <pic:cNvPicPr/>
                  </pic:nvPicPr>
                  <pic:blipFill>
                    <a:blip r:embed="rId13">
                      <a:extLst>
                        <a:ext uri="{28A0092B-C50C-407E-A947-70E740481C1C}">
                          <a14:useLocalDpi xmlns:a14="http://schemas.microsoft.com/office/drawing/2010/main" val="0"/>
                        </a:ext>
                      </a:extLst>
                    </a:blip>
                    <a:stretch>
                      <a:fillRect/>
                    </a:stretch>
                  </pic:blipFill>
                  <pic:spPr>
                    <a:xfrm>
                      <a:off x="0" y="0"/>
                      <a:ext cx="5462905" cy="8229600"/>
                    </a:xfrm>
                    <a:prstGeom prst="rect">
                      <a:avLst/>
                    </a:prstGeom>
                  </pic:spPr>
                </pic:pic>
              </a:graphicData>
            </a:graphic>
          </wp:inline>
        </w:drawing>
      </w:r>
    </w:p>
    <w:p w14:paraId="32CBBED9" w14:textId="7E052E71" w:rsidR="006372ED" w:rsidRPr="003D25B6" w:rsidRDefault="003A082C" w:rsidP="006372ED">
      <w:pPr>
        <w:autoSpaceDE w:val="0"/>
        <w:autoSpaceDN w:val="0"/>
        <w:adjustRightInd w:val="0"/>
        <w:rPr>
          <w:rFonts w:ascii="AppleSystemUIFontBold" w:hAnsi="AppleSystemUIFontBold" w:cs="AppleSystemUIFontBold"/>
          <w:b/>
          <w:bCs/>
        </w:rPr>
      </w:pPr>
      <w:r w:rsidRPr="003D25B6">
        <w:rPr>
          <w:rFonts w:ascii="AppleSystemUIFontBold" w:hAnsi="AppleSystemUIFontBold" w:cs="AppleSystemUIFontBold"/>
          <w:b/>
          <w:bCs/>
        </w:rPr>
        <w:lastRenderedPageBreak/>
        <w:t xml:space="preserve">2)  </w:t>
      </w:r>
      <w:r w:rsidR="006372ED" w:rsidRPr="003D25B6">
        <w:rPr>
          <w:rFonts w:ascii="AppleSystemUIFontBold" w:hAnsi="AppleSystemUIFontBold" w:cs="AppleSystemUIFontBold"/>
          <w:b/>
          <w:bCs/>
        </w:rPr>
        <w:t>Price</w:t>
      </w:r>
    </w:p>
    <w:p w14:paraId="42D18ED1" w14:textId="63DBA4A5" w:rsidR="006372ED" w:rsidRPr="003D25B6" w:rsidRDefault="006372ED" w:rsidP="006372ED">
      <w:pPr>
        <w:autoSpaceDE w:val="0"/>
        <w:autoSpaceDN w:val="0"/>
        <w:adjustRightInd w:val="0"/>
        <w:rPr>
          <w:rFonts w:ascii="AppleSystemUIFontBold" w:hAnsi="AppleSystemUIFontBold" w:cs="AppleSystemUIFontBold"/>
          <w:b/>
          <w:bCs/>
        </w:rPr>
      </w:pPr>
    </w:p>
    <w:p w14:paraId="523F1122" w14:textId="73480410" w:rsidR="006024BD" w:rsidRPr="003D25B6" w:rsidRDefault="006372ED" w:rsidP="006024BD">
      <w:pPr>
        <w:autoSpaceDE w:val="0"/>
        <w:autoSpaceDN w:val="0"/>
        <w:adjustRightInd w:val="0"/>
        <w:rPr>
          <w:rFonts w:ascii="AppleSystemUIFont" w:hAnsi="AppleSystemUIFont" w:cs="AppleSystemUIFont"/>
        </w:rPr>
      </w:pPr>
      <w:r w:rsidRPr="003D25B6">
        <w:rPr>
          <w:rFonts w:ascii="AppleSystemUIFont" w:hAnsi="AppleSystemUIFont" w:cs="AppleSystemUIFont"/>
        </w:rPr>
        <w:t xml:space="preserve">Thirty </w:t>
      </w:r>
      <w:r w:rsidR="00341F3E">
        <w:rPr>
          <w:rFonts w:ascii="AppleSystemUIFont" w:hAnsi="AppleSystemUIFont" w:cs="AppleSystemUIFont"/>
        </w:rPr>
        <w:t xml:space="preserve">Five </w:t>
      </w:r>
      <w:r w:rsidR="00CF4C89" w:rsidRPr="003D25B6">
        <w:rPr>
          <w:rFonts w:ascii="AppleSystemUIFont" w:hAnsi="AppleSystemUIFont" w:cs="AppleSystemUIFont"/>
        </w:rPr>
        <w:t>Million</w:t>
      </w:r>
      <w:r w:rsidRPr="003D25B6">
        <w:rPr>
          <w:rFonts w:ascii="AppleSystemUIFont" w:hAnsi="AppleSystemUIFont" w:cs="AppleSystemUIFont"/>
        </w:rPr>
        <w:t xml:space="preserve"> </w:t>
      </w:r>
      <w:r w:rsidR="00CF4C89" w:rsidRPr="003D25B6">
        <w:rPr>
          <w:rFonts w:ascii="AppleSystemUIFont" w:hAnsi="AppleSystemUIFont" w:cs="AppleSystemUIFont"/>
        </w:rPr>
        <w:t>Thousand</w:t>
      </w:r>
      <w:r w:rsidR="006024BD" w:rsidRPr="003D25B6">
        <w:rPr>
          <w:rFonts w:ascii="AppleSystemUIFont" w:hAnsi="AppleSystemUIFont" w:cs="AppleSystemUIFont"/>
        </w:rPr>
        <w:t xml:space="preserve"> United Stated Dollars (3</w:t>
      </w:r>
      <w:r w:rsidR="00341F3E">
        <w:rPr>
          <w:rFonts w:ascii="AppleSystemUIFont" w:hAnsi="AppleSystemUIFont" w:cs="AppleSystemUIFont"/>
        </w:rPr>
        <w:t>5</w:t>
      </w:r>
      <w:r w:rsidR="006024BD" w:rsidRPr="003D25B6">
        <w:rPr>
          <w:rFonts w:ascii="AppleSystemUIFont" w:hAnsi="AppleSystemUIFont" w:cs="AppleSystemUIFont"/>
        </w:rPr>
        <w:t>,</w:t>
      </w:r>
      <w:r w:rsidR="00341F3E">
        <w:rPr>
          <w:rFonts w:ascii="AppleSystemUIFont" w:hAnsi="AppleSystemUIFont" w:cs="AppleSystemUIFont"/>
        </w:rPr>
        <w:t>0</w:t>
      </w:r>
      <w:r w:rsidR="006024BD" w:rsidRPr="003D25B6">
        <w:rPr>
          <w:rFonts w:ascii="AppleSystemUIFont" w:hAnsi="AppleSystemUIFont" w:cs="AppleSystemUIFont"/>
        </w:rPr>
        <w:t>00,000.00 $)</w:t>
      </w:r>
      <w:r w:rsidRPr="003D25B6">
        <w:rPr>
          <w:rFonts w:ascii="AppleSystemUIFont" w:hAnsi="AppleSystemUIFont" w:cs="AppleSystemUIFont"/>
        </w:rPr>
        <w:t>.</w:t>
      </w:r>
      <w:r w:rsidR="008E12B7" w:rsidRPr="003D25B6">
        <w:rPr>
          <w:rFonts w:ascii="AppleSystemUIFont" w:hAnsi="AppleSystemUIFont" w:cs="AppleSystemUIFont"/>
        </w:rPr>
        <w:t xml:space="preserve"> </w:t>
      </w:r>
    </w:p>
    <w:p w14:paraId="0E31A74F" w14:textId="4460EE3E" w:rsidR="006372ED" w:rsidRPr="003D25B6" w:rsidRDefault="00CF4C89" w:rsidP="006024BD">
      <w:pPr>
        <w:autoSpaceDE w:val="0"/>
        <w:autoSpaceDN w:val="0"/>
        <w:adjustRightInd w:val="0"/>
        <w:rPr>
          <w:rFonts w:ascii="AppleSystemUIFont" w:hAnsi="AppleSystemUIFont" w:cs="AppleSystemUIFont"/>
        </w:rPr>
      </w:pPr>
      <w:r w:rsidRPr="003D25B6">
        <w:rPr>
          <w:rFonts w:ascii="AppleSystemUIFont" w:hAnsi="AppleSystemUIFont" w:cs="AppleSystemUIFont"/>
        </w:rPr>
        <w:t>Buyer has the right / opt</w:t>
      </w:r>
      <w:r w:rsidR="00731C6A" w:rsidRPr="003D25B6">
        <w:rPr>
          <w:rFonts w:ascii="AppleSystemUIFont" w:hAnsi="AppleSystemUIFont" w:cs="AppleSystemUIFont"/>
        </w:rPr>
        <w:t>ion to make the payment of the purchased Diamond Necklace</w:t>
      </w:r>
      <w:r w:rsidRPr="003D25B6">
        <w:rPr>
          <w:rFonts w:ascii="AppleSystemUIFont" w:hAnsi="AppleSystemUIFont" w:cs="AppleSystemUIFont"/>
        </w:rPr>
        <w:t xml:space="preserve"> in United Arab Emirates Dirhams.</w:t>
      </w:r>
    </w:p>
    <w:p w14:paraId="040E411A" w14:textId="77FCFCA7" w:rsidR="003A082C" w:rsidRPr="003D25B6" w:rsidRDefault="003A082C" w:rsidP="006372ED">
      <w:pPr>
        <w:autoSpaceDE w:val="0"/>
        <w:autoSpaceDN w:val="0"/>
        <w:adjustRightInd w:val="0"/>
        <w:rPr>
          <w:rFonts w:ascii="AppleSystemUIFont" w:hAnsi="AppleSystemUIFont" w:cs="AppleSystemUIFont"/>
        </w:rPr>
      </w:pPr>
    </w:p>
    <w:p w14:paraId="599C33E8" w14:textId="1BCCCF8E" w:rsidR="00B35DE4" w:rsidRPr="003D25B6" w:rsidRDefault="003A082C" w:rsidP="006372ED">
      <w:pPr>
        <w:autoSpaceDE w:val="0"/>
        <w:autoSpaceDN w:val="0"/>
        <w:adjustRightInd w:val="0"/>
        <w:rPr>
          <w:rFonts w:ascii="AppleSystemUIFont" w:hAnsi="AppleSystemUIFont" w:cs="AppleSystemUIFont"/>
          <w:b/>
          <w:bCs/>
        </w:rPr>
      </w:pPr>
      <w:r w:rsidRPr="003D25B6">
        <w:rPr>
          <w:rFonts w:ascii="AppleSystemUIFont" w:hAnsi="AppleSystemUIFont" w:cs="AppleSystemUIFont"/>
          <w:b/>
          <w:bCs/>
        </w:rPr>
        <w:t xml:space="preserve">3) </w:t>
      </w:r>
      <w:r w:rsidR="00B35DE4" w:rsidRPr="003D25B6">
        <w:rPr>
          <w:rFonts w:ascii="AppleSystemUIFont" w:hAnsi="AppleSystemUIFont" w:cs="AppleSystemUIFont"/>
          <w:b/>
          <w:bCs/>
        </w:rPr>
        <w:t>Buyer Representative</w:t>
      </w:r>
    </w:p>
    <w:p w14:paraId="1B434046" w14:textId="77777777" w:rsidR="00C01CE9" w:rsidRPr="003D25B6" w:rsidRDefault="00C01CE9" w:rsidP="006372ED">
      <w:pPr>
        <w:autoSpaceDE w:val="0"/>
        <w:autoSpaceDN w:val="0"/>
        <w:adjustRightInd w:val="0"/>
        <w:rPr>
          <w:rFonts w:ascii="AppleSystemUIFont" w:hAnsi="AppleSystemUIFont" w:cs="AppleSystemUIFont"/>
          <w:b/>
          <w:bCs/>
        </w:rPr>
      </w:pPr>
    </w:p>
    <w:p w14:paraId="13F9B1B5" w14:textId="1493B4B6" w:rsidR="00C45621" w:rsidRPr="003D25B6" w:rsidRDefault="00731C6A" w:rsidP="00731C6A">
      <w:pPr>
        <w:autoSpaceDE w:val="0"/>
        <w:autoSpaceDN w:val="0"/>
        <w:adjustRightInd w:val="0"/>
        <w:rPr>
          <w:rFonts w:ascii="AppleSystemUIFont" w:hAnsi="AppleSystemUIFont" w:cs="AppleSystemUIFont"/>
        </w:rPr>
      </w:pPr>
      <w:r w:rsidRPr="003D25B6">
        <w:rPr>
          <w:rFonts w:ascii="AppleSystemUIFont" w:hAnsi="AppleSystemUIFont" w:cs="AppleSystemUIFont"/>
        </w:rPr>
        <w:t>Both parties agree</w:t>
      </w:r>
      <w:r w:rsidR="00B35DE4" w:rsidRPr="003D25B6">
        <w:rPr>
          <w:rFonts w:ascii="AppleSystemUIFont" w:hAnsi="AppleSystemUIFont" w:cs="AppleSystemUIFont"/>
        </w:rPr>
        <w:t xml:space="preserve"> that the Buyer will send </w:t>
      </w:r>
      <w:r w:rsidRPr="003D25B6">
        <w:rPr>
          <w:rFonts w:ascii="AppleSystemUIFont" w:hAnsi="AppleSystemUIFont" w:cs="AppleSystemUIFont"/>
        </w:rPr>
        <w:t xml:space="preserve">his representative to Dubai, The </w:t>
      </w:r>
      <w:r w:rsidR="00B35DE4" w:rsidRPr="003D25B6">
        <w:rPr>
          <w:rFonts w:ascii="AppleSystemUIFont" w:hAnsi="AppleSystemUIFont" w:cs="AppleSystemUIFont"/>
        </w:rPr>
        <w:t>United Arab Emirates to</w:t>
      </w:r>
      <w:r w:rsidRPr="003D25B6">
        <w:rPr>
          <w:rFonts w:ascii="AppleSystemUIFont" w:hAnsi="AppleSystemUIFont" w:cs="AppleSystemUIFont"/>
        </w:rPr>
        <w:t xml:space="preserve"> physically</w:t>
      </w:r>
      <w:r w:rsidR="00B35DE4" w:rsidRPr="003D25B6">
        <w:rPr>
          <w:rFonts w:ascii="AppleSystemUIFont" w:hAnsi="AppleSystemUIFont" w:cs="AppleSystemUIFont"/>
        </w:rPr>
        <w:t xml:space="preserve"> inspect </w:t>
      </w:r>
      <w:r w:rsidRPr="003D25B6">
        <w:rPr>
          <w:rFonts w:ascii="AppleSystemUIFont" w:hAnsi="AppleSystemUIFont" w:cs="AppleSystemUIFont"/>
        </w:rPr>
        <w:t>the Diamond Necklace and earrings</w:t>
      </w:r>
      <w:r w:rsidR="00B35DE4" w:rsidRPr="003D25B6">
        <w:rPr>
          <w:rFonts w:ascii="AppleSystemUIFont" w:hAnsi="AppleSystemUIFont" w:cs="AppleSystemUIFont"/>
        </w:rPr>
        <w:t xml:space="preserve"> as per the full specification mentioned in the GIA report number 15748393, dated on 28th February 2007.</w:t>
      </w:r>
    </w:p>
    <w:p w14:paraId="1718AEDB" w14:textId="77777777" w:rsidR="006024BD" w:rsidRPr="003D25B6" w:rsidRDefault="006024BD" w:rsidP="006024BD">
      <w:pPr>
        <w:autoSpaceDE w:val="0"/>
        <w:autoSpaceDN w:val="0"/>
        <w:adjustRightInd w:val="0"/>
        <w:rPr>
          <w:rFonts w:ascii="AppleSystemUIFont" w:hAnsi="AppleSystemUIFont" w:cs="AppleSystemUIFont"/>
        </w:rPr>
      </w:pPr>
    </w:p>
    <w:p w14:paraId="3B8BA1E9" w14:textId="33D2C581" w:rsidR="00C01CE9" w:rsidRPr="003D25B6" w:rsidRDefault="006024BD" w:rsidP="00C45621">
      <w:pPr>
        <w:autoSpaceDE w:val="0"/>
        <w:autoSpaceDN w:val="0"/>
        <w:adjustRightInd w:val="0"/>
        <w:rPr>
          <w:rFonts w:ascii="AppleSystemUIFont" w:hAnsi="AppleSystemUIFont" w:cs="AppleSystemUIFont"/>
          <w:b/>
          <w:bCs/>
        </w:rPr>
      </w:pPr>
      <w:r w:rsidRPr="003D25B6">
        <w:rPr>
          <w:rFonts w:ascii="AppleSystemUIFont" w:hAnsi="AppleSystemUIFont" w:cs="AppleSystemUIFont"/>
          <w:b/>
          <w:bCs/>
        </w:rPr>
        <w:t>4</w:t>
      </w:r>
      <w:r w:rsidR="00C45621" w:rsidRPr="003D25B6">
        <w:rPr>
          <w:rFonts w:ascii="AppleSystemUIFont" w:hAnsi="AppleSystemUIFont" w:cs="AppleSystemUIFont"/>
          <w:b/>
          <w:bCs/>
        </w:rPr>
        <w:t xml:space="preserve">) </w:t>
      </w:r>
      <w:r w:rsidR="00C01CE9" w:rsidRPr="003D25B6">
        <w:rPr>
          <w:rFonts w:ascii="AppleSystemUIFont" w:hAnsi="AppleSystemUIFont" w:cs="AppleSystemUIFont"/>
          <w:b/>
          <w:bCs/>
        </w:rPr>
        <w:t>Method of payment:</w:t>
      </w:r>
    </w:p>
    <w:p w14:paraId="45D92F49" w14:textId="63834D96" w:rsidR="00C01CE9" w:rsidRPr="003D25B6" w:rsidRDefault="00C01CE9" w:rsidP="004B709D">
      <w:pPr>
        <w:autoSpaceDE w:val="0"/>
        <w:autoSpaceDN w:val="0"/>
        <w:adjustRightInd w:val="0"/>
        <w:rPr>
          <w:rFonts w:ascii="AppleSystemUIFont" w:hAnsi="AppleSystemUIFont" w:cs="AppleSystemUIFont"/>
        </w:rPr>
      </w:pPr>
    </w:p>
    <w:p w14:paraId="380D6B2D" w14:textId="7E30D70A" w:rsidR="004F77FE" w:rsidRPr="003D25B6" w:rsidRDefault="00344934" w:rsidP="004F77FE">
      <w:pPr>
        <w:autoSpaceDE w:val="0"/>
        <w:autoSpaceDN w:val="0"/>
        <w:adjustRightInd w:val="0"/>
        <w:rPr>
          <w:rFonts w:ascii="AppleSystemUIFont" w:hAnsi="AppleSystemUIFont" w:cs="AppleSystemUIFont"/>
        </w:rPr>
      </w:pPr>
      <w:r w:rsidRPr="003D25B6">
        <w:rPr>
          <w:rFonts w:ascii="AppleSystemUIFont" w:hAnsi="AppleSystemUIFont" w:cs="AppleSystemUIFont"/>
        </w:rPr>
        <w:t xml:space="preserve">Manager cheque in advance issued </w:t>
      </w:r>
      <w:r w:rsidR="00731C6A" w:rsidRPr="003D25B6">
        <w:rPr>
          <w:rFonts w:ascii="AppleSystemUIFont" w:hAnsi="AppleSystemUIFont" w:cs="AppleSystemUIFont"/>
        </w:rPr>
        <w:t>to</w:t>
      </w:r>
      <w:r w:rsidRPr="003D25B6">
        <w:rPr>
          <w:rFonts w:ascii="AppleSystemUIFont" w:hAnsi="AppleSystemUIFont" w:cs="AppleSystemUIFont"/>
        </w:rPr>
        <w:t xml:space="preserve"> the name of</w:t>
      </w:r>
      <w:r w:rsidR="00731C6A" w:rsidRPr="003D25B6">
        <w:rPr>
          <w:rFonts w:ascii="AppleSystemUIFont" w:hAnsi="AppleSystemUIFont" w:cs="AppleSystemUIFont"/>
        </w:rPr>
        <w:t xml:space="preserve"> (</w:t>
      </w:r>
      <w:r w:rsidRPr="003D25B6">
        <w:rPr>
          <w:rFonts w:ascii="AppleSystemUIFont" w:hAnsi="AppleSystemUIFont" w:cs="AppleSystemUIFont"/>
        </w:rPr>
        <w:t>SELLER</w:t>
      </w:r>
      <w:r w:rsidR="00731C6A" w:rsidRPr="003D25B6">
        <w:rPr>
          <w:rFonts w:ascii="AppleSystemUIFont" w:hAnsi="AppleSystemUIFont" w:cs="AppleSystemUIFont"/>
        </w:rPr>
        <w:t>). The buyer is to provide the seller with a copy of such cheque</w:t>
      </w:r>
      <w:r w:rsidR="004F77FE" w:rsidRPr="003D25B6">
        <w:rPr>
          <w:rFonts w:ascii="AppleSystemUIFont" w:hAnsi="AppleSystemUIFont" w:cs="AppleSystemUIFont"/>
        </w:rPr>
        <w:t xml:space="preserve"> to prove willingness and ability to buy. Afterwards, both parties are to meet in Dubai with the original cheque available to be authenticated directly with the issuing bank or the correspondent bank. Once the cheque is cleared, the buyer solely or a representative with their gemologist can inspect the necklace and earrings to ensure if they are in accordance with the provided certificate and specifications. Upon completion of the inspection and proving that </w:t>
      </w:r>
      <w:r w:rsidR="006F6914" w:rsidRPr="003D25B6">
        <w:rPr>
          <w:rFonts w:ascii="AppleSystemUIFont" w:hAnsi="AppleSystemUIFont" w:cs="AppleSystemUIFont"/>
        </w:rPr>
        <w:t>all</w:t>
      </w:r>
      <w:r w:rsidR="004F77FE" w:rsidRPr="003D25B6">
        <w:rPr>
          <w:rFonts w:ascii="AppleSystemUIFont" w:hAnsi="AppleSystemUIFont" w:cs="AppleSystemUIFont"/>
        </w:rPr>
        <w:t xml:space="preserve"> specifications are true and accurate, the buyer is obligated to provide the </w:t>
      </w:r>
      <w:r w:rsidR="006F6914" w:rsidRPr="003D25B6">
        <w:rPr>
          <w:rFonts w:ascii="AppleSystemUIFont" w:hAnsi="AppleSystemUIFont" w:cs="AppleSystemUIFont"/>
        </w:rPr>
        <w:t xml:space="preserve">seller with the original cheque. At this point in the transaction, the buyer is not able to back out of the deal and cause any delays. </w:t>
      </w:r>
    </w:p>
    <w:p w14:paraId="37F5BC57" w14:textId="0C18D73F" w:rsidR="00C01CE9" w:rsidRPr="003D25B6" w:rsidRDefault="00344934" w:rsidP="006F6914">
      <w:pPr>
        <w:autoSpaceDE w:val="0"/>
        <w:autoSpaceDN w:val="0"/>
        <w:adjustRightInd w:val="0"/>
        <w:rPr>
          <w:rFonts w:ascii="AppleSystemUIFont" w:hAnsi="AppleSystemUIFont" w:cs="AppleSystemUIFont"/>
        </w:rPr>
      </w:pPr>
      <w:r w:rsidRPr="003D25B6">
        <w:rPr>
          <w:rFonts w:ascii="AppleSystemUIFont" w:hAnsi="AppleSystemUIFont" w:cs="AppleSystemUIFont"/>
        </w:rPr>
        <w:t xml:space="preserve">  </w:t>
      </w:r>
    </w:p>
    <w:p w14:paraId="28613812" w14:textId="33383022" w:rsidR="00C45621" w:rsidRPr="003D25B6" w:rsidRDefault="006024BD" w:rsidP="00C45621">
      <w:pPr>
        <w:autoSpaceDE w:val="0"/>
        <w:autoSpaceDN w:val="0"/>
        <w:adjustRightInd w:val="0"/>
        <w:rPr>
          <w:rFonts w:ascii="AppleSystemUIFont" w:hAnsi="AppleSystemUIFont" w:cs="AppleSystemUIFont"/>
          <w:b/>
          <w:bCs/>
        </w:rPr>
      </w:pPr>
      <w:r w:rsidRPr="003D25B6">
        <w:rPr>
          <w:rFonts w:ascii="AppleSystemUIFont" w:hAnsi="AppleSystemUIFont" w:cs="AppleSystemUIFont"/>
          <w:b/>
          <w:bCs/>
        </w:rPr>
        <w:t>5</w:t>
      </w:r>
      <w:r w:rsidR="00B13D2F" w:rsidRPr="003D25B6">
        <w:rPr>
          <w:rFonts w:ascii="AppleSystemUIFont" w:hAnsi="AppleSystemUIFont" w:cs="AppleSystemUIFont"/>
          <w:b/>
          <w:bCs/>
        </w:rPr>
        <w:t xml:space="preserve">) </w:t>
      </w:r>
      <w:r w:rsidR="00C45621" w:rsidRPr="003D25B6">
        <w:rPr>
          <w:rFonts w:ascii="AppleSystemUIFont" w:hAnsi="AppleSystemUIFont" w:cs="AppleSystemUIFont"/>
          <w:b/>
          <w:bCs/>
        </w:rPr>
        <w:t>Third Party Inspection</w:t>
      </w:r>
      <w:r w:rsidR="004B709D" w:rsidRPr="003D25B6">
        <w:rPr>
          <w:rFonts w:ascii="AppleSystemUIFont" w:hAnsi="AppleSystemUIFont" w:cs="AppleSystemUIFont"/>
          <w:b/>
          <w:bCs/>
        </w:rPr>
        <w:t xml:space="preserve"> If the Buyer wants:</w:t>
      </w:r>
    </w:p>
    <w:p w14:paraId="34B0D7B7" w14:textId="77777777" w:rsidR="00C45621" w:rsidRPr="003D25B6" w:rsidRDefault="00C45621" w:rsidP="00C45621">
      <w:pPr>
        <w:autoSpaceDE w:val="0"/>
        <w:autoSpaceDN w:val="0"/>
        <w:adjustRightInd w:val="0"/>
        <w:rPr>
          <w:rFonts w:ascii="AppleSystemUIFont" w:hAnsi="AppleSystemUIFont" w:cs="AppleSystemUIFont"/>
          <w:b/>
          <w:bCs/>
        </w:rPr>
      </w:pPr>
    </w:p>
    <w:p w14:paraId="1C315A51" w14:textId="0BA3C827" w:rsidR="00B13D2F" w:rsidRPr="003D25B6" w:rsidRDefault="006F6914" w:rsidP="002B6453">
      <w:pPr>
        <w:autoSpaceDE w:val="0"/>
        <w:autoSpaceDN w:val="0"/>
        <w:adjustRightInd w:val="0"/>
        <w:rPr>
          <w:rFonts w:ascii="AppleSystemUIFont" w:hAnsi="AppleSystemUIFont" w:cs="AppleSystemUIFont"/>
        </w:rPr>
      </w:pPr>
      <w:r w:rsidRPr="003D25B6">
        <w:rPr>
          <w:rFonts w:ascii="AppleSystemUIFont" w:hAnsi="AppleSystemUIFont" w:cs="AppleSystemUIFont"/>
        </w:rPr>
        <w:t>Both Parties agree</w:t>
      </w:r>
      <w:r w:rsidR="002B6453" w:rsidRPr="003D25B6">
        <w:rPr>
          <w:rFonts w:ascii="AppleSystemUIFont" w:hAnsi="AppleSystemUIFont" w:cs="AppleSystemUIFont"/>
        </w:rPr>
        <w:t xml:space="preserve"> that the Diamond Necklace</w:t>
      </w:r>
      <w:r w:rsidR="00C45621" w:rsidRPr="003D25B6">
        <w:rPr>
          <w:rFonts w:ascii="AppleSystemUIFont" w:hAnsi="AppleSystemUIFont" w:cs="AppleSystemUIFont"/>
        </w:rPr>
        <w:t xml:space="preserve"> </w:t>
      </w:r>
      <w:r w:rsidRPr="003D25B6">
        <w:rPr>
          <w:rFonts w:ascii="AppleSystemUIFont" w:hAnsi="AppleSystemUIFont" w:cs="AppleSystemUIFont"/>
        </w:rPr>
        <w:t>could</w:t>
      </w:r>
      <w:r w:rsidR="00C45621" w:rsidRPr="003D25B6">
        <w:rPr>
          <w:rFonts w:ascii="AppleSystemUIFont" w:hAnsi="AppleSystemUIFont" w:cs="AppleSystemUIFont"/>
        </w:rPr>
        <w:t xml:space="preserve"> be inspected by Dubai </w:t>
      </w:r>
      <w:r w:rsidR="00050EFF" w:rsidRPr="003D25B6">
        <w:rPr>
          <w:rFonts w:ascii="AppleSystemUIFont" w:hAnsi="AppleSystemUIFont" w:cs="AppleSystemUIFont"/>
        </w:rPr>
        <w:t>Mu</w:t>
      </w:r>
      <w:r w:rsidR="008636A4" w:rsidRPr="003D25B6">
        <w:rPr>
          <w:rFonts w:ascii="AppleSystemUIFont" w:hAnsi="AppleSystemUIFont" w:cs="AppleSystemUIFont"/>
        </w:rPr>
        <w:t>n</w:t>
      </w:r>
      <w:r w:rsidR="002B6453" w:rsidRPr="003D25B6">
        <w:rPr>
          <w:rFonts w:ascii="AppleSystemUIFont" w:hAnsi="AppleSystemUIFont" w:cs="AppleSystemUIFont"/>
        </w:rPr>
        <w:t>i</w:t>
      </w:r>
      <w:r w:rsidR="008636A4" w:rsidRPr="003D25B6">
        <w:rPr>
          <w:rFonts w:ascii="AppleSystemUIFont" w:hAnsi="AppleSystemUIFont" w:cs="AppleSystemUIFont"/>
        </w:rPr>
        <w:t>ci</w:t>
      </w:r>
      <w:r w:rsidR="002B6453" w:rsidRPr="003D25B6">
        <w:rPr>
          <w:rFonts w:ascii="AppleSystemUIFont" w:hAnsi="AppleSystemUIFont" w:cs="AppleSystemUIFont"/>
        </w:rPr>
        <w:t>pali</w:t>
      </w:r>
      <w:r w:rsidR="008636A4" w:rsidRPr="003D25B6">
        <w:rPr>
          <w:rFonts w:ascii="AppleSystemUIFont" w:hAnsi="AppleSystemUIFont" w:cs="AppleSystemUIFont"/>
        </w:rPr>
        <w:t xml:space="preserve">ty </w:t>
      </w:r>
      <w:r w:rsidR="0026799E" w:rsidRPr="003D25B6">
        <w:rPr>
          <w:rFonts w:ascii="AppleSystemUIFont" w:hAnsi="AppleSystemUIFont" w:cs="AppleSystemUIFont"/>
        </w:rPr>
        <w:t>(</w:t>
      </w:r>
      <w:r w:rsidR="0026799E" w:rsidRPr="003D25B6">
        <w:rPr>
          <w:rFonts w:ascii="AppleSystemUIFont" w:hAnsi="AppleSystemUIFont" w:cs="AppleSystemUIFont"/>
          <w:b/>
          <w:bCs/>
        </w:rPr>
        <w:t>The</w:t>
      </w:r>
      <w:r w:rsidR="008636A4" w:rsidRPr="003D25B6">
        <w:rPr>
          <w:rFonts w:ascii="AppleSystemUIFont" w:hAnsi="AppleSystemUIFont" w:cs="AppleSystemUIFont"/>
          <w:b/>
          <w:bCs/>
        </w:rPr>
        <w:t xml:space="preserve"> International Gemological Institute </w:t>
      </w:r>
      <w:r w:rsidR="0026799E" w:rsidRPr="003D25B6">
        <w:rPr>
          <w:rFonts w:ascii="AppleSystemUIFont" w:hAnsi="AppleSystemUIFont" w:cs="AppleSystemUIFont"/>
          <w:b/>
          <w:bCs/>
        </w:rPr>
        <w:t>(IGI)</w:t>
      </w:r>
      <w:r w:rsidR="008636A4" w:rsidRPr="003D25B6">
        <w:rPr>
          <w:rFonts w:ascii="AppleSystemUIFont" w:hAnsi="AppleSystemUIFont" w:cs="AppleSystemUIFont"/>
          <w:b/>
          <w:bCs/>
        </w:rPr>
        <w:t xml:space="preserve"> – </w:t>
      </w:r>
      <w:r w:rsidR="0026799E" w:rsidRPr="003D25B6">
        <w:rPr>
          <w:rFonts w:ascii="AppleSystemUIFont" w:hAnsi="AppleSystemUIFont" w:cs="AppleSystemUIFont"/>
          <w:b/>
          <w:bCs/>
        </w:rPr>
        <w:t>Dubai)</w:t>
      </w:r>
      <w:r w:rsidR="008636A4" w:rsidRPr="003D25B6">
        <w:rPr>
          <w:rFonts w:ascii="AppleSystemUIFont" w:hAnsi="AppleSystemUIFont" w:cs="AppleSystemUIFont"/>
        </w:rPr>
        <w:t xml:space="preserve"> </w:t>
      </w:r>
      <w:r w:rsidR="00C45621" w:rsidRPr="003D25B6">
        <w:rPr>
          <w:rFonts w:ascii="AppleSystemUIFont" w:hAnsi="AppleSystemUIFont" w:cs="AppleSystemUIFont"/>
        </w:rPr>
        <w:t xml:space="preserve">in presence of the Buyer representative. </w:t>
      </w:r>
    </w:p>
    <w:p w14:paraId="6E08DF79" w14:textId="77777777" w:rsidR="006F6914" w:rsidRPr="003D25B6" w:rsidRDefault="006F6914" w:rsidP="007E13E1">
      <w:pPr>
        <w:rPr>
          <w:rFonts w:ascii="AppleSystemUIFont" w:hAnsi="AppleSystemUIFont" w:cs="AppleSystemUIFont"/>
          <w:b/>
          <w:bCs/>
          <w:u w:val="single"/>
        </w:rPr>
      </w:pPr>
    </w:p>
    <w:p w14:paraId="3903FA14" w14:textId="6813DC4A" w:rsidR="00E509D6" w:rsidRPr="003D25B6" w:rsidRDefault="00E509D6" w:rsidP="007E13E1">
      <w:pPr>
        <w:rPr>
          <w:rFonts w:ascii="AppleSystemUIFont" w:hAnsi="AppleSystemUIFont" w:cs="AppleSystemUIFont"/>
          <w:b/>
          <w:bCs/>
          <w:u w:val="single"/>
        </w:rPr>
      </w:pPr>
      <w:r w:rsidRPr="003D25B6">
        <w:rPr>
          <w:rFonts w:ascii="AppleSystemUIFont" w:hAnsi="AppleSystemUIFont" w:cs="AppleSystemUIFont"/>
          <w:b/>
          <w:bCs/>
          <w:u w:val="single"/>
        </w:rPr>
        <w:t xml:space="preserve">Seller </w:t>
      </w:r>
      <w:r w:rsidRPr="003D25B6">
        <w:rPr>
          <w:rFonts w:ascii="AppleSystemUIFont" w:hAnsi="AppleSystemUIFont" w:cs="AppleSystemUIFont"/>
          <w:b/>
          <w:bCs/>
        </w:rPr>
        <w:tab/>
      </w:r>
      <w:r w:rsidRPr="003D25B6">
        <w:rPr>
          <w:rFonts w:ascii="AppleSystemUIFont" w:hAnsi="AppleSystemUIFont" w:cs="AppleSystemUIFont"/>
          <w:b/>
          <w:bCs/>
        </w:rPr>
        <w:tab/>
      </w:r>
      <w:r w:rsidRPr="003D25B6">
        <w:rPr>
          <w:rFonts w:ascii="AppleSystemUIFont" w:hAnsi="AppleSystemUIFont" w:cs="AppleSystemUIFont"/>
          <w:b/>
          <w:bCs/>
        </w:rPr>
        <w:tab/>
      </w:r>
      <w:r w:rsidRPr="003D25B6">
        <w:rPr>
          <w:rFonts w:ascii="AppleSystemUIFont" w:hAnsi="AppleSystemUIFont" w:cs="AppleSystemUIFont"/>
          <w:b/>
          <w:bCs/>
        </w:rPr>
        <w:tab/>
      </w:r>
      <w:r w:rsidRPr="003D25B6">
        <w:rPr>
          <w:rFonts w:ascii="AppleSystemUIFont" w:hAnsi="AppleSystemUIFont" w:cs="AppleSystemUIFont"/>
          <w:b/>
          <w:bCs/>
        </w:rPr>
        <w:tab/>
      </w:r>
      <w:r w:rsidRPr="003D25B6">
        <w:rPr>
          <w:rFonts w:ascii="AppleSystemUIFont" w:hAnsi="AppleSystemUIFont" w:cs="AppleSystemUIFont"/>
          <w:b/>
          <w:bCs/>
          <w:u w:val="single"/>
        </w:rPr>
        <w:t xml:space="preserve"> </w:t>
      </w:r>
    </w:p>
    <w:p w14:paraId="3166B24D" w14:textId="6F91DB28" w:rsidR="008E5903" w:rsidRPr="003D25B6" w:rsidRDefault="008E5903" w:rsidP="008E5903">
      <w:pPr>
        <w:rPr>
          <w:rFonts w:ascii="AppleSystemUIFont" w:hAnsi="AppleSystemUIFont" w:cs="AppleSystemUIFont"/>
          <w:b/>
          <w:bCs/>
        </w:rPr>
      </w:pPr>
    </w:p>
    <w:p w14:paraId="24D43883" w14:textId="25DC475A" w:rsidR="004B709D" w:rsidRPr="003D25B6" w:rsidRDefault="004B709D" w:rsidP="007E13E1">
      <w:pPr>
        <w:rPr>
          <w:rFonts w:ascii="AppleSystemUIFont" w:hAnsi="AppleSystemUIFont" w:cs="AppleSystemUIFont"/>
          <w:b/>
          <w:bCs/>
        </w:rPr>
      </w:pPr>
    </w:p>
    <w:p w14:paraId="7D76F80C" w14:textId="01BC52E6" w:rsidR="00E509D6" w:rsidRPr="003D25B6" w:rsidRDefault="008E5903" w:rsidP="003E690B">
      <w:pPr>
        <w:rPr>
          <w:rFonts w:ascii="AppleSystemUIFont" w:hAnsi="AppleSystemUIFont" w:cs="AppleSystemUIFont"/>
        </w:rPr>
      </w:pPr>
      <w:r w:rsidRPr="003D25B6">
        <w:rPr>
          <w:rFonts w:ascii="AppleSystemUIFont" w:hAnsi="AppleSystemUIFont" w:cs="AppleSystemUIFont"/>
          <w:b/>
          <w:bCs/>
        </w:rPr>
        <w:t>D</w:t>
      </w:r>
      <w:r w:rsidR="007E2213" w:rsidRPr="003D25B6">
        <w:rPr>
          <w:rFonts w:ascii="AppleSystemUIFont" w:hAnsi="AppleSystemUIFont" w:cs="AppleSystemUIFont"/>
        </w:rPr>
        <w:t xml:space="preserve">ate </w:t>
      </w:r>
      <w:r w:rsidR="003E690B" w:rsidRPr="003D25B6">
        <w:rPr>
          <w:rFonts w:ascii="AppleSystemUIFont" w:hAnsi="AppleSystemUIFont" w:cs="AppleSystemUIFont"/>
        </w:rPr>
        <w:t>9</w:t>
      </w:r>
      <w:r w:rsidR="007E2213" w:rsidRPr="003D25B6">
        <w:rPr>
          <w:rFonts w:ascii="AppleSystemUIFont" w:hAnsi="AppleSystemUIFont" w:cs="AppleSystemUIFont"/>
          <w:vertAlign w:val="superscript"/>
        </w:rPr>
        <w:t xml:space="preserve">th, </w:t>
      </w:r>
      <w:r w:rsidR="003E690B" w:rsidRPr="003D25B6">
        <w:rPr>
          <w:rFonts w:ascii="AppleSystemUIFont" w:hAnsi="AppleSystemUIFont" w:cs="AppleSystemUIFont"/>
        </w:rPr>
        <w:t>March</w:t>
      </w:r>
      <w:r w:rsidRPr="003D25B6">
        <w:rPr>
          <w:rFonts w:ascii="AppleSystemUIFont" w:hAnsi="AppleSystemUIFont" w:cs="AppleSystemUIFont"/>
        </w:rPr>
        <w:t xml:space="preserve"> 202</w:t>
      </w:r>
      <w:r w:rsidR="00050EFF" w:rsidRPr="003D25B6">
        <w:rPr>
          <w:rFonts w:ascii="AppleSystemUIFont" w:hAnsi="AppleSystemUIFont" w:cs="AppleSystemUIFont"/>
        </w:rPr>
        <w:t>2</w:t>
      </w:r>
    </w:p>
    <w:p w14:paraId="4E0C38D8" w14:textId="77777777" w:rsidR="003665B0" w:rsidRPr="003D25B6" w:rsidRDefault="003665B0" w:rsidP="008E5903">
      <w:pPr>
        <w:rPr>
          <w:rFonts w:ascii="AppleSystemUIFont" w:hAnsi="AppleSystemUIFont" w:cs="AppleSystemUIFont"/>
        </w:rPr>
      </w:pPr>
    </w:p>
    <w:p w14:paraId="09149B8C" w14:textId="76A001CA" w:rsidR="00E509D6" w:rsidRPr="003D25B6" w:rsidRDefault="00E509D6" w:rsidP="007E13E1">
      <w:pPr>
        <w:rPr>
          <w:rFonts w:ascii="AppleSystemUIFont" w:hAnsi="AppleSystemUIFont" w:cs="AppleSystemUIFont"/>
        </w:rPr>
      </w:pPr>
    </w:p>
    <w:p w14:paraId="7371A637" w14:textId="40C65CE7" w:rsidR="00E509D6" w:rsidRPr="003D25B6" w:rsidRDefault="00E509D6" w:rsidP="007E13E1">
      <w:pPr>
        <w:rPr>
          <w:rFonts w:ascii="AppleSystemUIFont" w:hAnsi="AppleSystemUIFont" w:cs="AppleSystemUIFont"/>
          <w:b/>
          <w:bCs/>
          <w:u w:val="single"/>
        </w:rPr>
      </w:pPr>
      <w:r w:rsidRPr="003D25B6">
        <w:rPr>
          <w:rFonts w:ascii="AppleSystemUIFont" w:hAnsi="AppleSystemUIFont" w:cs="AppleSystemUIFont"/>
          <w:b/>
          <w:bCs/>
          <w:u w:val="single"/>
        </w:rPr>
        <w:t>Buyer</w:t>
      </w:r>
    </w:p>
    <w:p w14:paraId="5E9F560D" w14:textId="21B50B03" w:rsidR="00E509D6" w:rsidRPr="003D25B6" w:rsidRDefault="00E509D6" w:rsidP="007E13E1">
      <w:pPr>
        <w:rPr>
          <w:rFonts w:ascii="AppleSystemUIFont" w:hAnsi="AppleSystemUIFont" w:cs="AppleSystemUIFont"/>
          <w:b/>
          <w:bCs/>
          <w:u w:val="single"/>
        </w:rPr>
      </w:pPr>
    </w:p>
    <w:p w14:paraId="39744736" w14:textId="1DAD4C99" w:rsidR="00E509D6" w:rsidRPr="003D25B6" w:rsidRDefault="00E509D6" w:rsidP="008E5903">
      <w:pPr>
        <w:rPr>
          <w:rFonts w:ascii="AppleSystemUIFont" w:hAnsi="AppleSystemUIFont" w:cs="AppleSystemUIFont"/>
        </w:rPr>
      </w:pPr>
      <w:r w:rsidRPr="003D25B6">
        <w:rPr>
          <w:rFonts w:ascii="AppleSystemUIFont" w:hAnsi="AppleSystemUIFont" w:cs="AppleSystemUIFont"/>
        </w:rPr>
        <w:t xml:space="preserve">Name </w:t>
      </w:r>
    </w:p>
    <w:p w14:paraId="0F53A21A" w14:textId="77777777" w:rsidR="00D81D4D" w:rsidRPr="003D25B6" w:rsidRDefault="00D81D4D" w:rsidP="007E13E1">
      <w:pPr>
        <w:rPr>
          <w:rFonts w:ascii="AppleSystemUIFont" w:hAnsi="AppleSystemUIFont" w:cs="AppleSystemUIFont"/>
        </w:rPr>
      </w:pPr>
    </w:p>
    <w:p w14:paraId="7205A8D7" w14:textId="1C603FFC" w:rsidR="00E509D6" w:rsidRPr="003D25B6" w:rsidRDefault="00E509D6" w:rsidP="007E13E1">
      <w:pPr>
        <w:rPr>
          <w:rFonts w:ascii="AppleSystemUIFont" w:hAnsi="AppleSystemUIFont" w:cs="AppleSystemUIFont"/>
        </w:rPr>
      </w:pPr>
      <w:r w:rsidRPr="003D25B6">
        <w:rPr>
          <w:rFonts w:ascii="AppleSystemUIFont" w:hAnsi="AppleSystemUIFont" w:cs="AppleSystemUIFont"/>
        </w:rPr>
        <w:t>Signature</w:t>
      </w:r>
    </w:p>
    <w:p w14:paraId="1312B80B" w14:textId="502B3BBD" w:rsidR="00E509D6" w:rsidRPr="003D25B6" w:rsidRDefault="00E509D6" w:rsidP="007E13E1">
      <w:pPr>
        <w:rPr>
          <w:rFonts w:ascii="AppleSystemUIFont" w:hAnsi="AppleSystemUIFont" w:cs="AppleSystemUIFont"/>
        </w:rPr>
      </w:pPr>
    </w:p>
    <w:p w14:paraId="60404993" w14:textId="49918A83" w:rsidR="003665B0" w:rsidRDefault="00E509D6" w:rsidP="003D25B6">
      <w:pPr>
        <w:rPr>
          <w:rFonts w:ascii="AppleSystemUIFont" w:hAnsi="AppleSystemUIFont" w:cs="AppleSystemUIFont"/>
        </w:rPr>
      </w:pPr>
      <w:r w:rsidRPr="003D25B6">
        <w:rPr>
          <w:rFonts w:ascii="AppleSystemUIFont" w:hAnsi="AppleSystemUIFont" w:cs="AppleSystemUIFont"/>
        </w:rPr>
        <w:t>Date</w:t>
      </w:r>
    </w:p>
    <w:p w14:paraId="6F7B9C87" w14:textId="77777777" w:rsidR="003D25B6" w:rsidRPr="003D25B6" w:rsidRDefault="003D25B6" w:rsidP="003D25B6">
      <w:pPr>
        <w:rPr>
          <w:rFonts w:ascii="AppleSystemUIFont" w:hAnsi="AppleSystemUIFont" w:cs="AppleSystemUIFont"/>
        </w:rPr>
      </w:pPr>
    </w:p>
    <w:p w14:paraId="6F107589" w14:textId="06FCF7B7" w:rsidR="003665B0" w:rsidRPr="003D25B6" w:rsidRDefault="006F6914" w:rsidP="003D25B6">
      <w:pPr>
        <w:jc w:val="center"/>
        <w:rPr>
          <w:b/>
          <w:bCs/>
        </w:rPr>
      </w:pPr>
      <w:r w:rsidRPr="003D25B6">
        <w:rPr>
          <w:b/>
          <w:bCs/>
        </w:rPr>
        <w:t>Electronic signature is accepted</w:t>
      </w:r>
      <w:r w:rsidR="003665B0" w:rsidRPr="003D25B6">
        <w:rPr>
          <w:b/>
          <w:bCs/>
        </w:rPr>
        <w:t>.</w:t>
      </w:r>
    </w:p>
    <w:sectPr w:rsidR="003665B0" w:rsidRPr="003D25B6">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5BA87" w14:textId="77777777" w:rsidR="00701C4D" w:rsidRDefault="00701C4D" w:rsidP="008E5903">
      <w:r>
        <w:separator/>
      </w:r>
    </w:p>
  </w:endnote>
  <w:endnote w:type="continuationSeparator" w:id="0">
    <w:p w14:paraId="4F50C0CE" w14:textId="77777777" w:rsidR="00701C4D" w:rsidRDefault="00701C4D" w:rsidP="008E5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pleSystemUIFontBold">
    <w:altName w:val="Calibri"/>
    <w:charset w:val="00"/>
    <w:family w:val="auto"/>
    <w:pitch w:val="default"/>
    <w:sig w:usb0="00000003" w:usb1="00000000" w:usb2="00000000" w:usb3="00000000" w:csb0="00000001" w:csb1="00000000"/>
  </w:font>
  <w:font w:name="AppleSystemUIFont">
    <w:altName w:val="Calibri"/>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D97E0" w14:textId="1109C43B" w:rsidR="008E5903" w:rsidRDefault="003D25B6">
    <w:pPr>
      <w:pStyle w:val="Footer"/>
      <w:jc w:val="center"/>
    </w:pPr>
    <w:r>
      <w:rPr>
        <w:noProof/>
      </w:rPr>
      <mc:AlternateContent>
        <mc:Choice Requires="wps">
          <w:drawing>
            <wp:anchor distT="0" distB="0" distL="114300" distR="114300" simplePos="0" relativeHeight="251659264" behindDoc="0" locked="0" layoutInCell="0" allowOverlap="1" wp14:anchorId="3EB9B35F" wp14:editId="01DDCE80">
              <wp:simplePos x="0" y="0"/>
              <wp:positionH relativeFrom="page">
                <wp:posOffset>0</wp:posOffset>
              </wp:positionH>
              <wp:positionV relativeFrom="page">
                <wp:posOffset>9594215</wp:posOffset>
              </wp:positionV>
              <wp:extent cx="7772400" cy="273050"/>
              <wp:effectExtent l="0" t="0" r="0" b="12700"/>
              <wp:wrapNone/>
              <wp:docPr id="8" name="MSIPCM91424b6981da41d5ca78fb18" descr="{&quot;HashCode&quot;:-1498220496,&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AA3AF7" w14:textId="02CF2147" w:rsidR="003D25B6" w:rsidRPr="003D25B6" w:rsidRDefault="003D25B6" w:rsidP="003D25B6">
                          <w:pPr>
                            <w:rPr>
                              <w:rFonts w:ascii="Calibri" w:hAnsi="Calibri" w:cs="Calibri"/>
                              <w:color w:val="000000"/>
                              <w:sz w:val="20"/>
                            </w:rPr>
                          </w:pPr>
                          <w:r w:rsidRPr="003D25B6">
                            <w:rPr>
                              <w:rFonts w:ascii="Calibri" w:hAnsi="Calibri" w:cs="Calibri"/>
                              <w:color w:val="000000"/>
                              <w:sz w:val="20"/>
                            </w:rPr>
                            <w:t>Classified_Public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EB9B35F" id="_x0000_t202" coordsize="21600,21600" o:spt="202" path="m,l,21600r21600,l21600,xe">
              <v:stroke joinstyle="miter"/>
              <v:path gradientshapeok="t" o:connecttype="rect"/>
            </v:shapetype>
            <v:shape id="MSIPCM91424b6981da41d5ca78fb18" o:spid="_x0000_s1026" type="#_x0000_t202" alt="{&quot;HashCode&quot;:-1498220496,&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YBUDc3gAAAAsBAAAPAAAAZHJzL2Rvd25yZXYueG1sTI/BTsMwEETvSPyDtUjc&#10;qJNAEUnjVFWlIsEBldAPcONtkmKvI9tpw9/jnOC4b0azM+V6Mppd0PnekoB0kQBDaqzqqRVw+No9&#10;vADzQZKS2hIK+EEP6+r2ppSFslf6xEsdWhZDyBdSQBfCUHDumw6N9As7IEXtZJ2RIZ6u5crJaww3&#10;mmdJ8syN7Cl+6OSA2w6b73o0AjY4pv5N786v/aHev58/glPbXIj7u2mzAhZwCn9mmOvH6lDFTkc7&#10;kvJMC4hDQqTLNMmBzXqWPUV2nNnyMQdelfz/huoXAAD//wMAUEsBAi0AFAAGAAgAAAAhALaDOJL+&#10;AAAA4QEAABMAAAAAAAAAAAAAAAAAAAAAAFtDb250ZW50X1R5cGVzXS54bWxQSwECLQAUAAYACAAA&#10;ACEAOP0h/9YAAACUAQAACwAAAAAAAAAAAAAAAAAvAQAAX3JlbHMvLnJlbHNQSwECLQAUAAYACAAA&#10;ACEAX0GmMRcCAAAlBAAADgAAAAAAAAAAAAAAAAAuAgAAZHJzL2Uyb0RvYy54bWxQSwECLQAUAAYA&#10;CAAAACEAGAVA3N4AAAALAQAADwAAAAAAAAAAAAAAAABxBAAAZHJzL2Rvd25yZXYueG1sUEsFBgAA&#10;AAAEAAQA8wAAAHwFAAAAAA==&#10;" o:allowincell="f" filled="f" stroked="f" strokeweight=".5pt">
              <v:fill o:detectmouseclick="t"/>
              <v:textbox inset="20pt,0,,0">
                <w:txbxContent>
                  <w:p w14:paraId="3EAA3AF7" w14:textId="02CF2147" w:rsidR="003D25B6" w:rsidRPr="003D25B6" w:rsidRDefault="003D25B6" w:rsidP="003D25B6">
                    <w:pPr>
                      <w:rPr>
                        <w:rFonts w:ascii="Calibri" w:hAnsi="Calibri" w:cs="Calibri"/>
                        <w:color w:val="000000"/>
                        <w:sz w:val="20"/>
                      </w:rPr>
                    </w:pPr>
                    <w:r w:rsidRPr="003D25B6">
                      <w:rPr>
                        <w:rFonts w:ascii="Calibri" w:hAnsi="Calibri" w:cs="Calibri"/>
                        <w:color w:val="000000"/>
                        <w:sz w:val="20"/>
                      </w:rPr>
                      <w:t>Classified_Public</w:t>
                    </w:r>
                  </w:p>
                </w:txbxContent>
              </v:textbox>
              <w10:wrap anchorx="page" anchory="page"/>
            </v:shape>
          </w:pict>
        </mc:Fallback>
      </mc:AlternateContent>
    </w:r>
    <w:sdt>
      <w:sdtPr>
        <w:id w:val="-172025487"/>
        <w:docPartObj>
          <w:docPartGallery w:val="Page Numbers (Bottom of Page)"/>
          <w:docPartUnique/>
        </w:docPartObj>
      </w:sdtPr>
      <w:sdtEndPr>
        <w:rPr>
          <w:noProof/>
        </w:rPr>
      </w:sdtEndPr>
      <w:sdtContent>
        <w:r w:rsidR="008E5903">
          <w:fldChar w:fldCharType="begin"/>
        </w:r>
        <w:r w:rsidR="008E5903">
          <w:instrText xml:space="preserve"> PAGE   \* MERGEFORMAT </w:instrText>
        </w:r>
        <w:r w:rsidR="008E5903">
          <w:fldChar w:fldCharType="separate"/>
        </w:r>
        <w:r w:rsidR="003E690B">
          <w:rPr>
            <w:noProof/>
          </w:rPr>
          <w:t>9</w:t>
        </w:r>
        <w:r w:rsidR="008E5903">
          <w:rPr>
            <w:noProof/>
          </w:rPr>
          <w:fldChar w:fldCharType="end"/>
        </w:r>
      </w:sdtContent>
    </w:sdt>
  </w:p>
  <w:p w14:paraId="1419E8E5" w14:textId="77777777" w:rsidR="008E5903" w:rsidRDefault="008E59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20E65" w14:textId="77777777" w:rsidR="00701C4D" w:rsidRDefault="00701C4D" w:rsidP="008E5903">
      <w:r>
        <w:separator/>
      </w:r>
    </w:p>
  </w:footnote>
  <w:footnote w:type="continuationSeparator" w:id="0">
    <w:p w14:paraId="7B72E8B3" w14:textId="77777777" w:rsidR="00701C4D" w:rsidRDefault="00701C4D" w:rsidP="008E59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357D42"/>
    <w:multiLevelType w:val="hybridMultilevel"/>
    <w:tmpl w:val="88D4D32A"/>
    <w:lvl w:ilvl="0" w:tplc="6F360D9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2ED"/>
    <w:rsid w:val="00050EFF"/>
    <w:rsid w:val="00066F6A"/>
    <w:rsid w:val="000B620B"/>
    <w:rsid w:val="001031BF"/>
    <w:rsid w:val="001509C6"/>
    <w:rsid w:val="001E674E"/>
    <w:rsid w:val="0026799E"/>
    <w:rsid w:val="0027450A"/>
    <w:rsid w:val="002B6453"/>
    <w:rsid w:val="00341F3E"/>
    <w:rsid w:val="00344934"/>
    <w:rsid w:val="003665B0"/>
    <w:rsid w:val="003A082C"/>
    <w:rsid w:val="003D25B6"/>
    <w:rsid w:val="003E690B"/>
    <w:rsid w:val="004B709D"/>
    <w:rsid w:val="004C0D1F"/>
    <w:rsid w:val="004D2325"/>
    <w:rsid w:val="004F03D5"/>
    <w:rsid w:val="004F77FE"/>
    <w:rsid w:val="005D764C"/>
    <w:rsid w:val="005F74A4"/>
    <w:rsid w:val="006024BD"/>
    <w:rsid w:val="00603427"/>
    <w:rsid w:val="006372ED"/>
    <w:rsid w:val="006F6914"/>
    <w:rsid w:val="00701C4D"/>
    <w:rsid w:val="00731C6A"/>
    <w:rsid w:val="00786A0B"/>
    <w:rsid w:val="007E13E1"/>
    <w:rsid w:val="007E2213"/>
    <w:rsid w:val="007F4000"/>
    <w:rsid w:val="00825551"/>
    <w:rsid w:val="00861FE3"/>
    <w:rsid w:val="008636A4"/>
    <w:rsid w:val="008A7040"/>
    <w:rsid w:val="008E12B7"/>
    <w:rsid w:val="008E5903"/>
    <w:rsid w:val="009457C6"/>
    <w:rsid w:val="0097368F"/>
    <w:rsid w:val="009B6FCA"/>
    <w:rsid w:val="00A301C7"/>
    <w:rsid w:val="00AD2428"/>
    <w:rsid w:val="00B13D2F"/>
    <w:rsid w:val="00B35DE4"/>
    <w:rsid w:val="00B5385D"/>
    <w:rsid w:val="00B969D0"/>
    <w:rsid w:val="00C01CE9"/>
    <w:rsid w:val="00C45621"/>
    <w:rsid w:val="00C935C6"/>
    <w:rsid w:val="00CF4C89"/>
    <w:rsid w:val="00D4582E"/>
    <w:rsid w:val="00D81D4D"/>
    <w:rsid w:val="00E0121D"/>
    <w:rsid w:val="00E42D0F"/>
    <w:rsid w:val="00E509D6"/>
    <w:rsid w:val="00E93C67"/>
    <w:rsid w:val="00F739D5"/>
    <w:rsid w:val="00FE3C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58F7D"/>
  <w15:chartTrackingRefBased/>
  <w15:docId w15:val="{C80E8C76-B9CA-BE4C-AA05-F9BD475E8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3E1"/>
    <w:rPr>
      <w:rFonts w:ascii="Times New Roman" w:eastAsia="Times New Roman" w:hAnsi="Times New Roman" w:cs="Times New Roman"/>
    </w:rPr>
  </w:style>
  <w:style w:type="paragraph" w:styleId="Heading3">
    <w:name w:val="heading 3"/>
    <w:basedOn w:val="Normal"/>
    <w:link w:val="Heading3Char"/>
    <w:uiPriority w:val="9"/>
    <w:qFormat/>
    <w:rsid w:val="00A301C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301C7"/>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301C7"/>
    <w:rPr>
      <w:color w:val="0000FF"/>
      <w:u w:val="single"/>
    </w:rPr>
  </w:style>
  <w:style w:type="character" w:styleId="FollowedHyperlink">
    <w:name w:val="FollowedHyperlink"/>
    <w:basedOn w:val="DefaultParagraphFont"/>
    <w:uiPriority w:val="99"/>
    <w:semiHidden/>
    <w:unhideWhenUsed/>
    <w:rsid w:val="00E42D0F"/>
    <w:rPr>
      <w:color w:val="954F72" w:themeColor="followedHyperlink"/>
      <w:u w:val="single"/>
    </w:rPr>
  </w:style>
  <w:style w:type="paragraph" w:styleId="ListParagraph">
    <w:name w:val="List Paragraph"/>
    <w:basedOn w:val="Normal"/>
    <w:uiPriority w:val="34"/>
    <w:qFormat/>
    <w:rsid w:val="00C01CE9"/>
    <w:pPr>
      <w:ind w:left="720"/>
      <w:contextualSpacing/>
    </w:pPr>
  </w:style>
  <w:style w:type="paragraph" w:styleId="Header">
    <w:name w:val="header"/>
    <w:basedOn w:val="Normal"/>
    <w:link w:val="HeaderChar"/>
    <w:uiPriority w:val="99"/>
    <w:unhideWhenUsed/>
    <w:rsid w:val="008E5903"/>
    <w:pPr>
      <w:tabs>
        <w:tab w:val="center" w:pos="4680"/>
        <w:tab w:val="right" w:pos="9360"/>
      </w:tabs>
    </w:pPr>
  </w:style>
  <w:style w:type="character" w:customStyle="1" w:styleId="HeaderChar">
    <w:name w:val="Header Char"/>
    <w:basedOn w:val="DefaultParagraphFont"/>
    <w:link w:val="Header"/>
    <w:uiPriority w:val="99"/>
    <w:rsid w:val="008E5903"/>
    <w:rPr>
      <w:rFonts w:ascii="Times New Roman" w:eastAsia="Times New Roman" w:hAnsi="Times New Roman" w:cs="Times New Roman"/>
    </w:rPr>
  </w:style>
  <w:style w:type="paragraph" w:styleId="Footer">
    <w:name w:val="footer"/>
    <w:basedOn w:val="Normal"/>
    <w:link w:val="FooterChar"/>
    <w:uiPriority w:val="99"/>
    <w:unhideWhenUsed/>
    <w:rsid w:val="008E5903"/>
    <w:pPr>
      <w:tabs>
        <w:tab w:val="center" w:pos="4680"/>
        <w:tab w:val="right" w:pos="9360"/>
      </w:tabs>
    </w:pPr>
  </w:style>
  <w:style w:type="character" w:customStyle="1" w:styleId="FooterChar">
    <w:name w:val="Footer Char"/>
    <w:basedOn w:val="DefaultParagraphFont"/>
    <w:link w:val="Footer"/>
    <w:uiPriority w:val="99"/>
    <w:rsid w:val="008E590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28203">
      <w:bodyDiv w:val="1"/>
      <w:marLeft w:val="0"/>
      <w:marRight w:val="0"/>
      <w:marTop w:val="0"/>
      <w:marBottom w:val="0"/>
      <w:divBdr>
        <w:top w:val="none" w:sz="0" w:space="0" w:color="auto"/>
        <w:left w:val="none" w:sz="0" w:space="0" w:color="auto"/>
        <w:bottom w:val="none" w:sz="0" w:space="0" w:color="auto"/>
        <w:right w:val="none" w:sz="0" w:space="0" w:color="auto"/>
      </w:divBdr>
    </w:div>
    <w:div w:id="127628211">
      <w:bodyDiv w:val="1"/>
      <w:marLeft w:val="0"/>
      <w:marRight w:val="0"/>
      <w:marTop w:val="0"/>
      <w:marBottom w:val="0"/>
      <w:divBdr>
        <w:top w:val="none" w:sz="0" w:space="0" w:color="auto"/>
        <w:left w:val="none" w:sz="0" w:space="0" w:color="auto"/>
        <w:bottom w:val="none" w:sz="0" w:space="0" w:color="auto"/>
        <w:right w:val="none" w:sz="0" w:space="0" w:color="auto"/>
      </w:divBdr>
    </w:div>
    <w:div w:id="336276427">
      <w:bodyDiv w:val="1"/>
      <w:marLeft w:val="0"/>
      <w:marRight w:val="0"/>
      <w:marTop w:val="0"/>
      <w:marBottom w:val="0"/>
      <w:divBdr>
        <w:top w:val="none" w:sz="0" w:space="0" w:color="auto"/>
        <w:left w:val="none" w:sz="0" w:space="0" w:color="auto"/>
        <w:bottom w:val="none" w:sz="0" w:space="0" w:color="auto"/>
        <w:right w:val="none" w:sz="0" w:space="0" w:color="auto"/>
      </w:divBdr>
    </w:div>
    <w:div w:id="899361144">
      <w:bodyDiv w:val="1"/>
      <w:marLeft w:val="0"/>
      <w:marRight w:val="0"/>
      <w:marTop w:val="0"/>
      <w:marBottom w:val="0"/>
      <w:divBdr>
        <w:top w:val="none" w:sz="0" w:space="0" w:color="auto"/>
        <w:left w:val="none" w:sz="0" w:space="0" w:color="auto"/>
        <w:bottom w:val="none" w:sz="0" w:space="0" w:color="auto"/>
        <w:right w:val="none" w:sz="0" w:space="0" w:color="auto"/>
      </w:divBdr>
    </w:div>
    <w:div w:id="195251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Jamal Algharabally</dc:creator>
  <cp:keywords/>
  <dc:description/>
  <cp:lastModifiedBy>Rashid Khalid Abbas</cp:lastModifiedBy>
  <cp:revision>4</cp:revision>
  <cp:lastPrinted>2023-01-10T20:07:00Z</cp:lastPrinted>
  <dcterms:created xsi:type="dcterms:W3CDTF">2022-03-09T18:56:00Z</dcterms:created>
  <dcterms:modified xsi:type="dcterms:W3CDTF">2023-01-10T20:07:00Z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1c3d61-d25e-4220-be73-e1cfaa29bdb8_Enabled">
    <vt:lpwstr>true</vt:lpwstr>
  </property>
  <property fmtid="{D5CDD505-2E9C-101B-9397-08002B2CF9AE}" pid="3" name="MSIP_Label_ba1c3d61-d25e-4220-be73-e1cfaa29bdb8_SetDate">
    <vt:lpwstr>2023-01-10T20:07:51Z</vt:lpwstr>
  </property>
  <property fmtid="{D5CDD505-2E9C-101B-9397-08002B2CF9AE}" pid="4" name="MSIP_Label_ba1c3d61-d25e-4220-be73-e1cfaa29bdb8_Method">
    <vt:lpwstr>Standard</vt:lpwstr>
  </property>
  <property fmtid="{D5CDD505-2E9C-101B-9397-08002B2CF9AE}" pid="5" name="MSIP_Label_ba1c3d61-d25e-4220-be73-e1cfaa29bdb8_Name">
    <vt:lpwstr>ba1c3d61-d25e-4220-be73-e1cfaa29bdb8</vt:lpwstr>
  </property>
  <property fmtid="{D5CDD505-2E9C-101B-9397-08002B2CF9AE}" pid="6" name="MSIP_Label_ba1c3d61-d25e-4220-be73-e1cfaa29bdb8_SiteId">
    <vt:lpwstr>75f5c750-9567-45b1-820b-cba711750bf8</vt:lpwstr>
  </property>
  <property fmtid="{D5CDD505-2E9C-101B-9397-08002B2CF9AE}" pid="7" name="MSIP_Label_ba1c3d61-d25e-4220-be73-e1cfaa29bdb8_ActionId">
    <vt:lpwstr>b3c175ba-e58d-44e3-90b8-37901b3e99ab</vt:lpwstr>
  </property>
  <property fmtid="{D5CDD505-2E9C-101B-9397-08002B2CF9AE}" pid="8" name="MSIP_Label_ba1c3d61-d25e-4220-be73-e1cfaa29bdb8_ContentBits">
    <vt:lpwstr>2</vt:lpwstr>
  </property>
</Properties>
</file>