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2FC50" w14:textId="78D68464" w:rsidR="00E37E8C" w:rsidRDefault="00E37E8C" w:rsidP="00E37E8C">
      <w:pPr>
        <w:ind w:left="1440" w:firstLine="720"/>
        <w:rPr>
          <w:sz w:val="36"/>
          <w:szCs w:val="36"/>
        </w:rPr>
      </w:pPr>
      <w:r w:rsidRPr="00E37E8C">
        <w:rPr>
          <w:sz w:val="36"/>
          <w:szCs w:val="36"/>
        </w:rPr>
        <w:t>STORIES AND INTERPRETATION</w:t>
      </w:r>
    </w:p>
    <w:p w14:paraId="317EB8A9"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kern w:val="0"/>
          <w:sz w:val="24"/>
          <w:szCs w:val="24"/>
          <w:bdr w:val="single" w:sz="2" w:space="0" w:color="E3E3E3" w:frame="1"/>
          <w:lang w:eastAsia="en-IN"/>
          <w14:ligatures w14:val="none"/>
        </w:rPr>
      </w:pPr>
      <w:r>
        <w:rPr>
          <w:rFonts w:ascii="Segoe UI" w:eastAsia="Times New Roman" w:hAnsi="Segoe UI" w:cs="Segoe UI"/>
          <w:b/>
          <w:bCs/>
          <w:color w:val="0D0D0D"/>
          <w:kern w:val="0"/>
          <w:sz w:val="24"/>
          <w:szCs w:val="24"/>
          <w:bdr w:val="single" w:sz="2" w:space="0" w:color="E3E3E3" w:frame="1"/>
          <w:lang w:eastAsia="en-IN"/>
          <w14:ligatures w14:val="none"/>
        </w:rPr>
        <w:t>STORY 1:</w:t>
      </w:r>
    </w:p>
    <w:p w14:paraId="657EE6E3"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From as early as he could remember, Leander was expected to follow in his father's footsteps. His days were marked by lessons and practice, the weight of tradition bowing his young shoulders. His father, a stern but loving man, believed that the violin was not just an instrument, but a legacy, a sacred torch to be passed from one generation to the next.</w:t>
      </w:r>
    </w:p>
    <w:p w14:paraId="506C74D8"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Leander's mother, a gentle soul with eyes like the summer sky, saw the longing in her son's heart. She knew that Leander's spirit yearned for a different kind of music, one that spoke not of concert halls and accolades, but of the wind in the trees and the laughter of the brooks.</w:t>
      </w:r>
    </w:p>
    <w:p w14:paraId="6BCB6F43"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One crisp autumn evening, as the town prepared for its annual harvest festival, Leander's father announced that his son would perform a solo at the grand event. The pressure was immense, the expectation a heavy mantle upon Leander's slender frame. He practiced day and night, his fingers moving with mechanical precision, yet his heart remained untouched by the music.</w:t>
      </w:r>
    </w:p>
    <w:p w14:paraId="767853A6"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 xml:space="preserve">On the eve of the festival, as the moon hung high and the stars whispered secrets to the night, Leander found himself wandering away from the </w:t>
      </w:r>
      <w:proofErr w:type="spellStart"/>
      <w:r w:rsidRPr="00A341E1">
        <w:rPr>
          <w:rFonts w:ascii="Segoe UI" w:eastAsia="Times New Roman" w:hAnsi="Segoe UI" w:cs="Segoe UI"/>
          <w:color w:val="0D0D0D"/>
          <w:kern w:val="0"/>
          <w:sz w:val="24"/>
          <w:szCs w:val="24"/>
          <w:bdr w:val="single" w:sz="2" w:space="0" w:color="E3E3E3" w:frame="1"/>
          <w:lang w:eastAsia="en-IN"/>
          <w14:ligatures w14:val="none"/>
        </w:rPr>
        <w:t>clamor</w:t>
      </w:r>
      <w:proofErr w:type="spellEnd"/>
      <w:r w:rsidRPr="00A341E1">
        <w:rPr>
          <w:rFonts w:ascii="Segoe UI" w:eastAsia="Times New Roman" w:hAnsi="Segoe UI" w:cs="Segoe UI"/>
          <w:color w:val="0D0D0D"/>
          <w:kern w:val="0"/>
          <w:sz w:val="24"/>
          <w:szCs w:val="24"/>
          <w:bdr w:val="single" w:sz="2" w:space="0" w:color="E3E3E3" w:frame="1"/>
          <w:lang w:eastAsia="en-IN"/>
          <w14:ligatures w14:val="none"/>
        </w:rPr>
        <w:t xml:space="preserve"> of rehearsals. He walked until he reached the edge of the forest, a place where the world seemed to hold its breath in anticipation. There, amidst the ancient trees and the rustling leaves, Leander closed his eyes and let the violin slip from his grasp.</w:t>
      </w:r>
    </w:p>
    <w:p w14:paraId="012E0051"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In that moment of surrender, the forest came alive. The wind carried melodies through the branches, the rustling leaves kept time, and the night itself seemed to sing. Leander listened, truly listened, for the first time. And in the symphony of the natural world, he found his own voice.</w:t>
      </w:r>
    </w:p>
    <w:p w14:paraId="5CCEE463"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The morning of the festival dawned bright and clear. As Leander took his place on the stage, his family watched with a mixture of pride and anticipation. But when he lifted his violin, it was not the practiced piece that flowed from his instrument. Instead, Leander played the music of the forest, a tune wild and free, untamed by the constraints of tradition.</w:t>
      </w:r>
    </w:p>
    <w:p w14:paraId="081C9651"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The crowd was taken aback at first, but as the melody wove its magic, they were carried away on a wave of pure emotion. When the final note echoed into silence, the townspeople rose as one, their applause thunderous, their hearts touched by the unexpected beauty of Leander's song.</w:t>
      </w:r>
    </w:p>
    <w:p w14:paraId="4BBF5307"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lastRenderedPageBreak/>
        <w:t>Leander's father, tears glistening in his eyes, understood that his son's path was his own to forge. And in that understanding, there was a newfound respect, a recognition that music, in its truest form, was boundless and knew no single path.</w:t>
      </w:r>
    </w:p>
    <w:p w14:paraId="05E116D4" w14:textId="77777777" w:rsidR="00E37E8C" w:rsidRPr="00A341E1"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bdr w:val="single" w:sz="2" w:space="0" w:color="E3E3E3" w:frame="1"/>
          <w:lang w:eastAsia="en-IN"/>
          <w14:ligatures w14:val="none"/>
        </w:rPr>
      </w:pPr>
      <w:r w:rsidRPr="00A341E1">
        <w:rPr>
          <w:rFonts w:ascii="Segoe UI" w:eastAsia="Times New Roman" w:hAnsi="Segoe UI" w:cs="Segoe UI"/>
          <w:color w:val="0D0D0D"/>
          <w:kern w:val="0"/>
          <w:sz w:val="24"/>
          <w:szCs w:val="24"/>
          <w:bdr w:val="single" w:sz="2" w:space="0" w:color="E3E3E3" w:frame="1"/>
          <w:lang w:eastAsia="en-IN"/>
          <w14:ligatures w14:val="none"/>
        </w:rPr>
        <w:t xml:space="preserve">From that day forward, Leander played with the spirit of the forest in his melodies, and his family, with open hearts, supported his unique journey. For they had learned that the true essence of music lay not in the notes themselves, but in the passion and the soul of the musician who breathed life into them. </w:t>
      </w:r>
    </w:p>
    <w:p w14:paraId="13C638D7" w14:textId="77777777" w:rsidR="00E37E8C"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rPr>
      </w:pPr>
      <w:r>
        <w:rPr>
          <w:rFonts w:ascii="Segoe UI" w:hAnsi="Segoe UI" w:cs="Segoe UI"/>
          <w:b/>
          <w:bCs/>
          <w:color w:val="0D0D0D"/>
        </w:rPr>
        <w:t>STORY-2:</w:t>
      </w:r>
    </w:p>
    <w:p w14:paraId="367F3BF0"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In a small village, nestled between rolling hills and whispering forests, there lived a girl named Elara. Her days were painted with the hues of dawn and dusk, for she rose with the sun to help her parents, middle-class farmers whose hands were as calloused as the earth they tilled. Theirs was a life of toil, a cycle of seasons that dictated their every waking moment. Yet, within Elara's heart, there burned a desire that stretched beyond the fields and the horizon—a yearning to study, to learn, to know the world beyond her village.</w:t>
      </w:r>
    </w:p>
    <w:p w14:paraId="4A2B49FE"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Elara's parents, though loving, could not understand their daughter's dreams. To them, education was a luxury, a distant star that shone for others, not for the children of the soil. Their world was one of practicality, where the value of a day's work was measured in the yield of the harvest, not in the pages of a book.</w:t>
      </w:r>
    </w:p>
    <w:p w14:paraId="79C26D03"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But Elara was relentless. She spent her nights by the flickering light of a candle, poring over the few books she had managed to borrow from the village schoolteacher, a kindly woman who saw the fire in Elara's eyes and chose to fan its flames. The girl's mind was a fertile ground, and knowledge took root and flourished there, despite the odds.</w:t>
      </w:r>
    </w:p>
    <w:p w14:paraId="32DD00D4"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 xml:space="preserve">The struggle was not just against her parents' expectations but against the very fabric of the society she lived in. A girl from a farming family, daring to dream of education, was an anomaly, a challenge to the norms that had been laid down through generations. Elara faced whispers and </w:t>
      </w:r>
      <w:proofErr w:type="spellStart"/>
      <w:r w:rsidRPr="00A341E1">
        <w:rPr>
          <w:rFonts w:ascii="Segoe UI" w:hAnsi="Segoe UI" w:cs="Segoe UI"/>
          <w:color w:val="0D0D0D"/>
        </w:rPr>
        <w:t>skepticism</w:t>
      </w:r>
      <w:proofErr w:type="spellEnd"/>
      <w:r w:rsidRPr="00A341E1">
        <w:rPr>
          <w:rFonts w:ascii="Segoe UI" w:hAnsi="Segoe UI" w:cs="Segoe UI"/>
          <w:color w:val="0D0D0D"/>
        </w:rPr>
        <w:t>, yet she refused to let the weight of tradition dim her aspirations.</w:t>
      </w:r>
    </w:p>
    <w:p w14:paraId="63759EDA"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One evening, as the sun dipped below the horizon, painting the sky in shades of fire, Elara's father found her in the fields, speaking to the stars as if they held the answers she sought. He saw the determination in her gaze, a mirror to his own when he fought to bring life from the earth. In that moment, something shifted within him.</w:t>
      </w:r>
    </w:p>
    <w:p w14:paraId="325C093B"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 xml:space="preserve">The following day, Elara's father announced that he would sell a portion of their land. The decision was met with shock and disbelief, for land was their legacy, their security. But he stood firm, for he had seen the same strength in his daughter that </w:t>
      </w:r>
      <w:r w:rsidRPr="00A341E1">
        <w:rPr>
          <w:rFonts w:ascii="Segoe UI" w:hAnsi="Segoe UI" w:cs="Segoe UI"/>
          <w:color w:val="0D0D0D"/>
        </w:rPr>
        <w:lastRenderedPageBreak/>
        <w:t>had seen him through the leanest of years. The proceeds from the sale would fund Elara's education, a chance for her to sow the seeds of her dreams in the fertile ground of learning.</w:t>
      </w:r>
    </w:p>
    <w:p w14:paraId="0FDAF5D4"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Elara's journey was fraught with challenges, from the prejudices of a world not ready to accept her to the pangs of homesickness that gnawed at her heart. Yet, with each book she read, each lesson she learned, she felt a profound gratitude for the sacrifices her parents had made.</w:t>
      </w:r>
    </w:p>
    <w:p w14:paraId="5E156DE0"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A341E1">
        <w:rPr>
          <w:rFonts w:ascii="Segoe UI" w:hAnsi="Segoe UI" w:cs="Segoe UI"/>
          <w:color w:val="0D0D0D"/>
        </w:rPr>
        <w:t>Years passed, and Elara became a beacon of knowledge in her village, a testament to the power of dreams. She taught the children, igniting in them the same fire that had once burned within her. And though her path had diverged from the one laid out for her, she remained forever grateful to the earth that had nurtured her, and to the parents who had, against all odds, supported her flight towards the stars.</w:t>
      </w:r>
    </w:p>
    <w:p w14:paraId="77251C7D" w14:textId="77777777" w:rsidR="00E37E8C"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rPr>
      </w:pPr>
    </w:p>
    <w:p w14:paraId="3B0D87A5" w14:textId="77777777" w:rsidR="00E37E8C"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rPr>
      </w:pPr>
      <w:r>
        <w:rPr>
          <w:rFonts w:ascii="Segoe UI" w:hAnsi="Segoe UI" w:cs="Segoe UI"/>
          <w:b/>
          <w:bCs/>
          <w:color w:val="0D0D0D"/>
        </w:rPr>
        <w:t>STORY-</w:t>
      </w:r>
      <w:proofErr w:type="gramStart"/>
      <w:r>
        <w:rPr>
          <w:rFonts w:ascii="Segoe UI" w:hAnsi="Segoe UI" w:cs="Segoe UI"/>
          <w:b/>
          <w:bCs/>
          <w:color w:val="0D0D0D"/>
        </w:rPr>
        <w:t>3 :</w:t>
      </w:r>
      <w:proofErr w:type="gramEnd"/>
      <w:r>
        <w:rPr>
          <w:rFonts w:ascii="Segoe UI" w:hAnsi="Segoe UI" w:cs="Segoe UI"/>
          <w:b/>
          <w:bCs/>
          <w:color w:val="0D0D0D"/>
        </w:rPr>
        <w:t xml:space="preserve"> </w:t>
      </w:r>
    </w:p>
    <w:p w14:paraId="1119A35B"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t xml:space="preserve">Rowan's days were filled with the clang of hammer on anvil, a symphony that had been his lullaby since birth. Yet, amidst the sparks and the soot, his thoughts often wandered to Lily, the miller's daughter. She was a maiden of rare beauty, with eyes like the summer sky and laughter that danced like sunlight on the river. Rowan loved her with the </w:t>
      </w:r>
      <w:proofErr w:type="spellStart"/>
      <w:r w:rsidRPr="00A341E1">
        <w:rPr>
          <w:rFonts w:ascii="Segoe UI" w:hAnsi="Segoe UI" w:cs="Segoe UI"/>
          <w:color w:val="0D0D0D"/>
          <w:bdr w:val="single" w:sz="2" w:space="0" w:color="E3E3E3" w:frame="1"/>
        </w:rPr>
        <w:t>fervor</w:t>
      </w:r>
      <w:proofErr w:type="spellEnd"/>
      <w:r w:rsidRPr="00A341E1">
        <w:rPr>
          <w:rFonts w:ascii="Segoe UI" w:hAnsi="Segoe UI" w:cs="Segoe UI"/>
          <w:color w:val="0D0D0D"/>
          <w:bdr w:val="single" w:sz="2" w:space="0" w:color="E3E3E3" w:frame="1"/>
        </w:rPr>
        <w:t xml:space="preserve"> of youth, a love pure and unblemished, a secret he kept locked in his heart like a treasure.</w:t>
      </w:r>
    </w:p>
    <w:p w14:paraId="1F9C8871"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p>
    <w:p w14:paraId="532B1B3C"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t>But love, in its innocence, is often blind. And so it was that Rowan's world came crashing down on the eve of the harvest festival. Under the golden hue of lantern light, amidst the revelry and the dance, he overheard Lily's laughter, sweet and clear, as she walked arm in arm with another. The sight pierced Rowan's heart like a blade, a truth he had not prepared himself to face.</w:t>
      </w:r>
    </w:p>
    <w:p w14:paraId="37C0B1E0"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t>In the days that followed, Rowan's spirit waned. The fire in the forge seemed to dim, and the weight of the hammer grew too heavy for his hands. He sought solace in the solitude of his room, a sanctuary where the walls held the echoes of his silent tears. It was there, on the floor with his head upon the bed, that Rowan let the floodgates of his heart open. Tears streamed down his cheeks, a river of sorrow that no dam could hold back. He cried for the dreams that had withered, for the love that had remained unspoken, and for the innocence that had been lost.</w:t>
      </w:r>
    </w:p>
    <w:p w14:paraId="7674B97C"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lastRenderedPageBreak/>
        <w:t xml:space="preserve">As the moon climbed high and the stars whispered secrets to the night, Rowan's tears slowly ebbed. In their wake, a quiet resolve took root. For in the depths of his despair, he found a strength he had not known he possessed—the strength to rise, to face the dawn with a heart that, though scarred, was not broken. The village of </w:t>
      </w:r>
      <w:proofErr w:type="spellStart"/>
      <w:r w:rsidRPr="00A341E1">
        <w:rPr>
          <w:rFonts w:ascii="Segoe UI" w:hAnsi="Segoe UI" w:cs="Segoe UI"/>
          <w:color w:val="0D0D0D"/>
          <w:bdr w:val="single" w:sz="2" w:space="0" w:color="E3E3E3" w:frame="1"/>
        </w:rPr>
        <w:t>Eldenwood</w:t>
      </w:r>
      <w:proofErr w:type="spellEnd"/>
      <w:r w:rsidRPr="00A341E1">
        <w:rPr>
          <w:rFonts w:ascii="Segoe UI" w:hAnsi="Segoe UI" w:cs="Segoe UI"/>
          <w:color w:val="0D0D0D"/>
          <w:bdr w:val="single" w:sz="2" w:space="0" w:color="E3E3E3" w:frame="1"/>
        </w:rPr>
        <w:t xml:space="preserve"> saw Rowan emerge from his room with the sunrise, his steps steady, his gaze forward. And though the path ahead was uncertain, Rowan knew that his heart, in its healing, would lead him to a future where the shadows of yesterday no longer held sway. For in the tapestry of life, even the threads of sorrow weave a story of growth, of resilience, and of the enduring power of the human spirit.</w:t>
      </w:r>
    </w:p>
    <w:p w14:paraId="76FCC573" w14:textId="77777777" w:rsidR="00E37E8C"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bdr w:val="single" w:sz="2" w:space="0" w:color="E3E3E3" w:frame="1"/>
        </w:rPr>
      </w:pPr>
    </w:p>
    <w:p w14:paraId="629B20C7" w14:textId="77777777" w:rsidR="00E37E8C"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rPr>
      </w:pPr>
      <w:r>
        <w:rPr>
          <w:rFonts w:ascii="Segoe UI" w:hAnsi="Segoe UI" w:cs="Segoe UI"/>
          <w:b/>
          <w:bCs/>
          <w:color w:val="0D0D0D"/>
        </w:rPr>
        <w:t xml:space="preserve">STORY-4: </w:t>
      </w:r>
    </w:p>
    <w:p w14:paraId="74455A24"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t xml:space="preserve">In the heart of a sprawling estate, nestled amidst the rolling hills and verdant forests of old England, there lived a noble couple, Lord William and Lady Isabella. Their marriage, a union of two great houses, was celebrated with much fanfare and was the epitome of societal expectations. Yet, beneath the veneer of perfection, their relationship was tested by the trials that befall even the most devoted of hearts. One fateful evening, a tempest brewed not in the heavens but within the walls of their estate. A misunderstanding, </w:t>
      </w:r>
      <w:proofErr w:type="spellStart"/>
      <w:r w:rsidRPr="00A341E1">
        <w:rPr>
          <w:rFonts w:ascii="Segoe UI" w:hAnsi="Segoe UI" w:cs="Segoe UI"/>
          <w:color w:val="0D0D0D"/>
          <w:bdr w:val="single" w:sz="2" w:space="0" w:color="E3E3E3" w:frame="1"/>
        </w:rPr>
        <w:t>fueled</w:t>
      </w:r>
      <w:proofErr w:type="spellEnd"/>
      <w:r w:rsidRPr="00A341E1">
        <w:rPr>
          <w:rFonts w:ascii="Segoe UI" w:hAnsi="Segoe UI" w:cs="Segoe UI"/>
          <w:color w:val="0D0D0D"/>
          <w:bdr w:val="single" w:sz="2" w:space="0" w:color="E3E3E3" w:frame="1"/>
        </w:rPr>
        <w:t xml:space="preserve"> by pride and hasty words, erupted into a fierce argument. Lady Isabella, in a moment of anger, uttered words that pierced Lord William's heart like the sharpest of blades. The fight ended as abruptly as it had begun, leaving a silence that echoed with unspoken regrets.</w:t>
      </w:r>
    </w:p>
    <w:p w14:paraId="23A00DD7"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t xml:space="preserve">Lord William, a man of </w:t>
      </w:r>
      <w:proofErr w:type="spellStart"/>
      <w:r w:rsidRPr="00A341E1">
        <w:rPr>
          <w:rFonts w:ascii="Segoe UI" w:hAnsi="Segoe UI" w:cs="Segoe UI"/>
          <w:color w:val="0D0D0D"/>
          <w:bdr w:val="single" w:sz="2" w:space="0" w:color="E3E3E3" w:frame="1"/>
        </w:rPr>
        <w:t>valor</w:t>
      </w:r>
      <w:proofErr w:type="spellEnd"/>
      <w:r w:rsidRPr="00A341E1">
        <w:rPr>
          <w:rFonts w:ascii="Segoe UI" w:hAnsi="Segoe UI" w:cs="Segoe UI"/>
          <w:color w:val="0D0D0D"/>
          <w:bdr w:val="single" w:sz="2" w:space="0" w:color="E3E3E3" w:frame="1"/>
        </w:rPr>
        <w:t xml:space="preserve"> and </w:t>
      </w:r>
      <w:proofErr w:type="spellStart"/>
      <w:r w:rsidRPr="00A341E1">
        <w:rPr>
          <w:rFonts w:ascii="Segoe UI" w:hAnsi="Segoe UI" w:cs="Segoe UI"/>
          <w:color w:val="0D0D0D"/>
          <w:bdr w:val="single" w:sz="2" w:space="0" w:color="E3E3E3" w:frame="1"/>
        </w:rPr>
        <w:t>honor</w:t>
      </w:r>
      <w:proofErr w:type="spellEnd"/>
      <w:r w:rsidRPr="00A341E1">
        <w:rPr>
          <w:rFonts w:ascii="Segoe UI" w:hAnsi="Segoe UI" w:cs="Segoe UI"/>
          <w:color w:val="0D0D0D"/>
          <w:bdr w:val="single" w:sz="2" w:space="0" w:color="E3E3E3" w:frame="1"/>
        </w:rPr>
        <w:t>, found himself wounded in a way no sword could achieve. He withdrew into a shell of brooding silence, his emotions a tumultuous sea that threatened to drown him. Lady Isabella, realizing the depth of the pain she had caused, was consumed by remorse. Her heart ached for the rift that had formed between them, a chasm she yearned to bridge.</w:t>
      </w:r>
    </w:p>
    <w:p w14:paraId="4E3FC733"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t>Determined to mend the broken threads of their bond, Lady Isabella embarked on a quest to heal her husband's wounded heart. She sought the counsel of the wise women of the village, who spoke of ancient remedies and the power of a sincere apology. Armed with their wisdom and her own heartfelt remorse, she approached Lord William as the sun dipped below the horizon, casting a golden glow over the estate. With a voice as soft as the evening breeze, Lady Isabella spoke words that were like balm to Lord William's soul. She apologized for the hurt she had caused, her eyes reflecting the depth of her sincerity. In her hands, she held a simple yet profound gift—a book of poetry that spoke of love's enduring strength and the power of forgiveness.</w:t>
      </w:r>
    </w:p>
    <w:p w14:paraId="7FC9BE0C"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lastRenderedPageBreak/>
        <w:t>Lord William, moved by his wife's gesture and the vulnerability she displayed, felt the ice around his heart begin to thaw. He realized that their journey together was not meant to be without challenges, but it was in facing these trials together that their love would find its true strength.</w:t>
      </w:r>
    </w:p>
    <w:p w14:paraId="798CE058"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p>
    <w:p w14:paraId="2C879844"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bdr w:val="single" w:sz="2" w:space="0" w:color="E3E3E3" w:frame="1"/>
        </w:rPr>
      </w:pPr>
      <w:r w:rsidRPr="00A341E1">
        <w:rPr>
          <w:rFonts w:ascii="Segoe UI" w:hAnsi="Segoe UI" w:cs="Segoe UI"/>
          <w:color w:val="0D0D0D"/>
          <w:bdr w:val="single" w:sz="2" w:space="0" w:color="E3E3E3" w:frame="1"/>
        </w:rPr>
        <w:t>As the stars emerged to dot the canvas of the night sky, Lord William took Lady Isabella's hands in his, a gesture of reconciliation and renewed commitment. Together, they vowed to navigate the storms of life as partners, their bond fortified by understanding, compassion, and the unwavering belief in their love. And so, the noble couple's estate, once shadowed by discord, became a beacon of harmony and devotion. Their story, a testament to the power of forgiveness and the enduring nature of love, was whispered on the winds, a timeless reminder that even in the darkest of times, light can be found in the heart of another.</w:t>
      </w:r>
    </w:p>
    <w:p w14:paraId="39517AB4" w14:textId="77777777" w:rsidR="00E37E8C"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Pr>
          <w:rFonts w:ascii="Segoe UI" w:eastAsia="Times New Roman" w:hAnsi="Segoe UI" w:cs="Segoe UI"/>
          <w:b/>
          <w:bCs/>
          <w:color w:val="0D0D0D"/>
          <w:kern w:val="0"/>
          <w:sz w:val="24"/>
          <w:szCs w:val="24"/>
          <w:lang w:eastAsia="en-IN"/>
          <w14:ligatures w14:val="none"/>
        </w:rPr>
        <w:t>STORY 5:</w:t>
      </w:r>
    </w:p>
    <w:p w14:paraId="05DD22D6"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The Male gaze</w:t>
      </w:r>
    </w:p>
    <w:p w14:paraId="0F8E1E3F"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 xml:space="preserve">Within the Victorian walls of the house of the Richards, where mystery and danger intertwined, even the sounds from the fireplace sounded wealthy and privileged. Among the typewriter noises, Vivian stops, as her conscience knows someone is watching her. She stops and then continues, but the gaze lingers on. </w:t>
      </w:r>
    </w:p>
    <w:p w14:paraId="5A2B1AB2"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 xml:space="preserve">She knew who it was and was still and feared for her life with equal measure. Looking back at her husband, in his usual robe for the night, mocking her work because of his habit of not appreciating her gift of poetry writing, he waits for her to serve her the usual dinner she makes, a bowl of stew with a slice of baguette. He dislikes it, yet still refuses to eat anything else. </w:t>
      </w:r>
    </w:p>
    <w:p w14:paraId="42AC0744"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 xml:space="preserve">Vivian, terrified of him, raises her eyebrows and then her chin, for the smoke from his cigar to hit her perfectly set hair. “Wait for me to be done, and I will set the table for dinner”. “Do it now, I am hungry, I win the bread for this house so I deserve it right now, for later, I have other things planned for us.” </w:t>
      </w:r>
    </w:p>
    <w:p w14:paraId="5C9F850E"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 xml:space="preserve">Rolling his eyes down as his eyelids close down a bit, he is clearly not looking at her face anymore. Confined by the male gaze, she sets up the dinner table at 7 o’clock, waiting to start the next day to not be the same. </w:t>
      </w:r>
    </w:p>
    <w:p w14:paraId="0B2859F0" w14:textId="21EDEB9D" w:rsidR="00E37E8C" w:rsidRPr="00910D3D" w:rsidRDefault="00E37E8C" w:rsidP="00E37E8C">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en-IN"/>
          <w14:ligatures w14:val="none"/>
        </w:rPr>
      </w:pPr>
      <w:r w:rsidRPr="00910D3D">
        <w:rPr>
          <w:rFonts w:ascii="Segoe UI" w:eastAsia="Times New Roman" w:hAnsi="Segoe UI" w:cs="Segoe UI"/>
          <w:color w:val="0D0D0D"/>
          <w:kern w:val="0"/>
          <w:sz w:val="24"/>
          <w:szCs w:val="24"/>
          <w:lang w:eastAsia="en-IN"/>
          <w14:ligatures w14:val="none"/>
        </w:rPr>
        <w:br/>
      </w:r>
    </w:p>
    <w:p w14:paraId="785FDAAE" w14:textId="77777777" w:rsidR="00E37E8C"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24"/>
          <w:szCs w:val="24"/>
          <w:lang w:eastAsia="en-IN"/>
          <w14:ligatures w14:val="none"/>
        </w:rPr>
      </w:pPr>
    </w:p>
    <w:p w14:paraId="260F0210" w14:textId="3F74A161" w:rsidR="00E37E8C"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24"/>
          <w:szCs w:val="24"/>
          <w:lang w:eastAsia="en-IN"/>
          <w14:ligatures w14:val="none"/>
        </w:rPr>
      </w:pPr>
      <w:r>
        <w:rPr>
          <w:rFonts w:ascii="Segoe UI" w:eastAsia="Times New Roman" w:hAnsi="Segoe UI" w:cs="Segoe UI"/>
          <w:b/>
          <w:bCs/>
          <w:color w:val="0D0D0D"/>
          <w:kern w:val="0"/>
          <w:sz w:val="24"/>
          <w:szCs w:val="24"/>
          <w:lang w:eastAsia="en-IN"/>
          <w14:ligatures w14:val="none"/>
        </w:rPr>
        <w:lastRenderedPageBreak/>
        <w:t xml:space="preserve">STORY 6: </w:t>
      </w:r>
    </w:p>
    <w:p w14:paraId="28CEEA4B"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Mistakes are generational</w:t>
      </w:r>
    </w:p>
    <w:p w14:paraId="24FF07DB"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p>
    <w:p w14:paraId="66DD1068"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 xml:space="preserve">“That’s not how we behave in this family!” </w:t>
      </w:r>
    </w:p>
    <w:p w14:paraId="49CB5A4B"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 xml:space="preserve">The taunts echo in young Olivia’s ears as her mother puts her long hair in two </w:t>
      </w:r>
      <w:proofErr w:type="spellStart"/>
      <w:proofErr w:type="gramStart"/>
      <w:r w:rsidRPr="00BD3642">
        <w:rPr>
          <w:rFonts w:ascii="Segoe UI" w:eastAsia="Times New Roman" w:hAnsi="Segoe UI" w:cs="Segoe UI"/>
          <w:color w:val="0D0D0D"/>
          <w:kern w:val="0"/>
          <w:sz w:val="24"/>
          <w:szCs w:val="24"/>
          <w:lang w:eastAsia="en-IN"/>
          <w14:ligatures w14:val="none"/>
        </w:rPr>
        <w:t>ponytails.“</w:t>
      </w:r>
      <w:proofErr w:type="gramEnd"/>
      <w:r w:rsidRPr="00BD3642">
        <w:rPr>
          <w:rFonts w:ascii="Segoe UI" w:eastAsia="Times New Roman" w:hAnsi="Segoe UI" w:cs="Segoe UI"/>
          <w:color w:val="0D0D0D"/>
          <w:kern w:val="0"/>
          <w:sz w:val="24"/>
          <w:szCs w:val="24"/>
          <w:lang w:eastAsia="en-IN"/>
          <w14:ligatures w14:val="none"/>
        </w:rPr>
        <w:t>Why</w:t>
      </w:r>
      <w:proofErr w:type="spellEnd"/>
      <w:r w:rsidRPr="00BD3642">
        <w:rPr>
          <w:rFonts w:ascii="Segoe UI" w:eastAsia="Times New Roman" w:hAnsi="Segoe UI" w:cs="Segoe UI"/>
          <w:color w:val="0D0D0D"/>
          <w:kern w:val="0"/>
          <w:sz w:val="24"/>
          <w:szCs w:val="24"/>
          <w:lang w:eastAsia="en-IN"/>
          <w14:ligatures w14:val="none"/>
        </w:rPr>
        <w:t xml:space="preserve"> are you still making my hair like that mother?” “To save at least a bit of your innocence, since the rest of it has slipped away from my tightened fist since this child you have borne.” </w:t>
      </w:r>
    </w:p>
    <w:p w14:paraId="1953DA65" w14:textId="77777777" w:rsidR="00E37E8C" w:rsidRPr="00BD3642"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BD3642">
        <w:rPr>
          <w:rFonts w:ascii="Segoe UI" w:eastAsia="Times New Roman" w:hAnsi="Segoe UI" w:cs="Segoe UI"/>
          <w:color w:val="0D0D0D"/>
          <w:kern w:val="0"/>
          <w:sz w:val="24"/>
          <w:szCs w:val="24"/>
          <w:lang w:eastAsia="en-IN"/>
          <w14:ligatures w14:val="none"/>
        </w:rPr>
        <w:t xml:space="preserve">It is an everyday chore for Olivia to listen to her mother mock her character, knowing full well that she was kicking in her mother’s womb while she was just nineteen. The sheer mockery of the one female she thought she could look up to, banishes her belief in gaining any support from her parents altogether. Yet, she keeps mum because “in this household, it is a sin to argue with your </w:t>
      </w:r>
      <w:proofErr w:type="spellStart"/>
      <w:r w:rsidRPr="00BD3642">
        <w:rPr>
          <w:rFonts w:ascii="Segoe UI" w:eastAsia="Times New Roman" w:hAnsi="Segoe UI" w:cs="Segoe UI"/>
          <w:color w:val="0D0D0D"/>
          <w:kern w:val="0"/>
          <w:sz w:val="24"/>
          <w:szCs w:val="24"/>
          <w:lang w:eastAsia="en-IN"/>
          <w14:ligatures w14:val="none"/>
        </w:rPr>
        <w:t>elders</w:t>
      </w:r>
      <w:proofErr w:type="gramStart"/>
      <w:r w:rsidRPr="00BD3642">
        <w:rPr>
          <w:rFonts w:ascii="Segoe UI" w:eastAsia="Times New Roman" w:hAnsi="Segoe UI" w:cs="Segoe UI"/>
          <w:color w:val="0D0D0D"/>
          <w:kern w:val="0"/>
          <w:sz w:val="24"/>
          <w:szCs w:val="24"/>
          <w:lang w:eastAsia="en-IN"/>
          <w14:ligatures w14:val="none"/>
        </w:rPr>
        <w:t>!”Olivia</w:t>
      </w:r>
      <w:proofErr w:type="spellEnd"/>
      <w:proofErr w:type="gramEnd"/>
      <w:r w:rsidRPr="00BD3642">
        <w:rPr>
          <w:rFonts w:ascii="Segoe UI" w:eastAsia="Times New Roman" w:hAnsi="Segoe UI" w:cs="Segoe UI"/>
          <w:color w:val="0D0D0D"/>
          <w:kern w:val="0"/>
          <w:sz w:val="24"/>
          <w:szCs w:val="24"/>
          <w:lang w:eastAsia="en-IN"/>
          <w14:ligatures w14:val="none"/>
        </w:rPr>
        <w:t xml:space="preserve"> looks away, avoiding any eye-contact with her mother, and waits for a ray of hope to raise her own daughter while being at the tender age of eighteen.</w:t>
      </w:r>
    </w:p>
    <w:p w14:paraId="2528D34A" w14:textId="77777777" w:rsidR="00E37E8C"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24"/>
          <w:szCs w:val="24"/>
          <w:lang w:eastAsia="en-IN"/>
          <w14:ligatures w14:val="none"/>
        </w:rPr>
      </w:pPr>
      <w:r>
        <w:rPr>
          <w:rFonts w:ascii="Segoe UI" w:eastAsia="Times New Roman" w:hAnsi="Segoe UI" w:cs="Segoe UI"/>
          <w:b/>
          <w:bCs/>
          <w:color w:val="0D0D0D"/>
          <w:kern w:val="0"/>
          <w:sz w:val="24"/>
          <w:szCs w:val="24"/>
          <w:lang w:eastAsia="en-IN"/>
          <w14:ligatures w14:val="none"/>
        </w:rPr>
        <w:t>STORY 7:</w:t>
      </w:r>
    </w:p>
    <w:p w14:paraId="2A3E88E3" w14:textId="77777777" w:rsidR="00E37E8C"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671EE0">
        <w:rPr>
          <w:rFonts w:ascii="Segoe UI" w:eastAsia="Times New Roman" w:hAnsi="Segoe UI" w:cs="Segoe UI"/>
          <w:color w:val="0D0D0D"/>
          <w:kern w:val="0"/>
          <w:sz w:val="24"/>
          <w:szCs w:val="24"/>
          <w:lang w:eastAsia="en-IN"/>
          <w14:ligatures w14:val="none"/>
        </w:rPr>
        <w:t xml:space="preserve">After the death of her husband, who was beloved by all, never touched alcohol, drugs, or nicotine and treated his body like a temple. Helen has fallen into the deepest of her despairs. She stares outside her small window everyday even at midnight. By now, the people of the village have declared her mentally-ill. But little do they know, she awaits his response, to her letters that she sends to “heaven”. </w:t>
      </w:r>
    </w:p>
    <w:p w14:paraId="3C163F7C" w14:textId="77777777" w:rsidR="00E37E8C" w:rsidRPr="00671EE0"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671EE0">
        <w:rPr>
          <w:rFonts w:ascii="Segoe UI" w:eastAsia="Times New Roman" w:hAnsi="Segoe UI" w:cs="Segoe UI"/>
          <w:color w:val="0D0D0D"/>
          <w:kern w:val="0"/>
          <w:sz w:val="24"/>
          <w:szCs w:val="24"/>
          <w:lang w:eastAsia="en-IN"/>
          <w14:ligatures w14:val="none"/>
        </w:rPr>
        <w:t xml:space="preserve">On a rainy Tuesday evening, while she zones out looking outside her window, she finds a child trying to row his paper boat in a puddle of rainwater. He sees her and calls her out to play with him. Surprised, Helen did not know whether she should step out of the house or not, as no one had asked about her wellbeing or called her outside her house in quite a while now. She uses a huge leaf to cover her head and runs towards the boy and asks about who he is and what he is doing here. </w:t>
      </w:r>
    </w:p>
    <w:p w14:paraId="3C8E5BC7" w14:textId="77777777" w:rsidR="00E37E8C" w:rsidRPr="00671EE0"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671EE0">
        <w:rPr>
          <w:rFonts w:ascii="Segoe UI" w:eastAsia="Times New Roman" w:hAnsi="Segoe UI" w:cs="Segoe UI"/>
          <w:color w:val="0D0D0D"/>
          <w:kern w:val="0"/>
          <w:sz w:val="24"/>
          <w:szCs w:val="24"/>
          <w:lang w:eastAsia="en-IN"/>
          <w14:ligatures w14:val="none"/>
        </w:rPr>
        <w:t>“My name i</w:t>
      </w:r>
      <w:r>
        <w:rPr>
          <w:rFonts w:ascii="Segoe UI" w:eastAsia="Times New Roman" w:hAnsi="Segoe UI" w:cs="Segoe UI"/>
          <w:color w:val="0D0D0D"/>
          <w:kern w:val="0"/>
          <w:sz w:val="24"/>
          <w:szCs w:val="24"/>
          <w:lang w:eastAsia="en-IN"/>
          <w14:ligatures w14:val="none"/>
        </w:rPr>
        <w:t>s</w:t>
      </w:r>
      <w:r w:rsidRPr="00671EE0">
        <w:rPr>
          <w:rFonts w:ascii="Segoe UI" w:eastAsia="Times New Roman" w:hAnsi="Segoe UI" w:cs="Segoe UI"/>
          <w:color w:val="0D0D0D"/>
          <w:kern w:val="0"/>
          <w:sz w:val="24"/>
          <w:szCs w:val="24"/>
          <w:lang w:eastAsia="en-IN"/>
          <w14:ligatures w14:val="none"/>
        </w:rPr>
        <w:t xml:space="preserve"> Al” “AL?” </w:t>
      </w:r>
    </w:p>
    <w:p w14:paraId="3C63B211" w14:textId="77777777" w:rsidR="00E37E8C" w:rsidRPr="00671EE0"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671EE0">
        <w:rPr>
          <w:rFonts w:ascii="Segoe UI" w:eastAsia="Times New Roman" w:hAnsi="Segoe UI" w:cs="Segoe UI"/>
          <w:color w:val="0D0D0D"/>
          <w:kern w:val="0"/>
          <w:sz w:val="24"/>
          <w:szCs w:val="24"/>
          <w:lang w:eastAsia="en-IN"/>
          <w14:ligatures w14:val="none"/>
        </w:rPr>
        <w:t xml:space="preserve">She falls into a nostalgic film reel after hearing the name she used to call her husband with. “I have never seen you here before, what are you doing in this neighbourhood?” Helen pantingly questions the boy. </w:t>
      </w:r>
    </w:p>
    <w:p w14:paraId="57B308AC" w14:textId="1FCBB580" w:rsidR="00E37E8C"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671EE0">
        <w:rPr>
          <w:rFonts w:ascii="Segoe UI" w:eastAsia="Times New Roman" w:hAnsi="Segoe UI" w:cs="Segoe UI"/>
          <w:color w:val="0D0D0D"/>
          <w:kern w:val="0"/>
          <w:sz w:val="24"/>
          <w:szCs w:val="24"/>
          <w:lang w:eastAsia="en-IN"/>
          <w14:ligatures w14:val="none"/>
        </w:rPr>
        <w:t xml:space="preserve">“Well, if I knew how badly you needed me before, I rowed my boat to you long ago”. Al smiles at Helen and runs in his rainboots behind a hut, but does not return. From </w:t>
      </w:r>
      <w:r w:rsidRPr="00671EE0">
        <w:rPr>
          <w:rFonts w:ascii="Segoe UI" w:eastAsia="Times New Roman" w:hAnsi="Segoe UI" w:cs="Segoe UI"/>
          <w:color w:val="0D0D0D"/>
          <w:kern w:val="0"/>
          <w:sz w:val="24"/>
          <w:szCs w:val="24"/>
          <w:lang w:eastAsia="en-IN"/>
          <w14:ligatures w14:val="none"/>
        </w:rPr>
        <w:lastRenderedPageBreak/>
        <w:t xml:space="preserve">that very day, Helen did not grieve her husband anymore, but cherished him </w:t>
      </w:r>
      <w:r>
        <w:rPr>
          <w:rFonts w:ascii="Segoe UI" w:eastAsia="Times New Roman" w:hAnsi="Segoe UI" w:cs="Segoe UI"/>
          <w:color w:val="0D0D0D"/>
          <w:kern w:val="0"/>
          <w:sz w:val="24"/>
          <w:szCs w:val="24"/>
          <w:lang w:eastAsia="en-IN"/>
          <w14:ligatures w14:val="none"/>
        </w:rPr>
        <w:t>every day</w:t>
      </w:r>
      <w:r w:rsidRPr="00671EE0">
        <w:rPr>
          <w:rFonts w:ascii="Segoe UI" w:eastAsia="Times New Roman" w:hAnsi="Segoe UI" w:cs="Segoe UI"/>
          <w:color w:val="0D0D0D"/>
          <w:kern w:val="0"/>
          <w:sz w:val="24"/>
          <w:szCs w:val="24"/>
          <w:lang w:eastAsia="en-IN"/>
          <w14:ligatures w14:val="none"/>
        </w:rPr>
        <w:t xml:space="preserve"> and sent her love letters to the ports of love in the form of boats.</w:t>
      </w:r>
    </w:p>
    <w:p w14:paraId="11D5029D" w14:textId="64FEC046" w:rsidR="00E37E8C" w:rsidRDefault="00E37E8C" w:rsidP="00E37E8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lang w:eastAsia="en-IN"/>
          <w14:ligatures w14:val="none"/>
        </w:rPr>
      </w:pPr>
      <w:r w:rsidRPr="00671EE0">
        <w:rPr>
          <w:rFonts w:ascii="Segoe UI" w:eastAsia="Times New Roman" w:hAnsi="Segoe UI" w:cs="Segoe UI"/>
          <w:color w:val="0D0D0D"/>
          <w:kern w:val="0"/>
          <w:sz w:val="24"/>
          <w:szCs w:val="24"/>
          <w:lang w:eastAsia="en-IN"/>
          <w14:ligatures w14:val="none"/>
        </w:rPr>
        <w:t xml:space="preserve"> </w:t>
      </w:r>
    </w:p>
    <w:p w14:paraId="33D1FC74" w14:textId="77777777" w:rsidR="00E37E8C" w:rsidRDefault="00E37E8C" w:rsidP="00E37E8C">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en-IN"/>
          <w14:ligatures w14:val="none"/>
        </w:rPr>
      </w:pPr>
    </w:p>
    <w:p w14:paraId="19CEC98E" w14:textId="77777777" w:rsidR="00E37E8C"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rPr>
      </w:pPr>
      <w:r w:rsidRPr="00A341E1">
        <w:rPr>
          <w:rFonts w:ascii="Segoe UI" w:hAnsi="Segoe UI" w:cs="Segoe UI"/>
          <w:b/>
          <w:bCs/>
          <w:color w:val="0D0D0D"/>
        </w:rPr>
        <w:t>STORY-8:</w:t>
      </w:r>
      <w:r>
        <w:rPr>
          <w:rFonts w:ascii="Segoe UI" w:hAnsi="Segoe UI" w:cs="Segoe UI"/>
          <w:b/>
          <w:bCs/>
          <w:color w:val="0D0D0D"/>
        </w:rPr>
        <w:t xml:space="preserve"> </w:t>
      </w:r>
    </w:p>
    <w:p w14:paraId="2D171724" w14:textId="77777777" w:rsidR="00E37E8C"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b/>
          <w:bCs/>
          <w:color w:val="0D0D0D"/>
        </w:rPr>
        <w:t xml:space="preserve"> </w:t>
      </w:r>
      <w:r w:rsidRPr="00A341E1">
        <w:rPr>
          <w:rFonts w:ascii="Segoe UI" w:hAnsi="Segoe UI" w:cs="Segoe UI"/>
          <w:color w:val="0D0D0D"/>
        </w:rPr>
        <w:t>Elara's story began under the golden sun of a bygone summer, when the world was painted in hues of hope and possibility. She was the daughter of a nobleman, a maiden whose laughter could light up the darkest of rooms. Yet, fate, in its cruel irony, cast her into the shadows when her father fell from grace, his fortunes and titles stripped away by the capricious winds of politics.</w:t>
      </w:r>
      <w:r>
        <w:rPr>
          <w:rFonts w:ascii="Segoe UI" w:hAnsi="Segoe UI" w:cs="Segoe UI"/>
          <w:color w:val="0D0D0D"/>
        </w:rPr>
        <w:t xml:space="preserve"> </w:t>
      </w:r>
      <w:r w:rsidRPr="00A341E1">
        <w:rPr>
          <w:rFonts w:ascii="Segoe UI" w:hAnsi="Segoe UI" w:cs="Segoe UI"/>
          <w:color w:val="0D0D0D"/>
        </w:rPr>
        <w:t xml:space="preserve">With nowhere to turn and debts that loomed like </w:t>
      </w:r>
      <w:proofErr w:type="spellStart"/>
      <w:r w:rsidRPr="00A341E1">
        <w:rPr>
          <w:rFonts w:ascii="Segoe UI" w:hAnsi="Segoe UI" w:cs="Segoe UI"/>
          <w:color w:val="0D0D0D"/>
        </w:rPr>
        <w:t>specters</w:t>
      </w:r>
      <w:proofErr w:type="spellEnd"/>
      <w:r w:rsidRPr="00A341E1">
        <w:rPr>
          <w:rFonts w:ascii="Segoe UI" w:hAnsi="Segoe UI" w:cs="Segoe UI"/>
          <w:color w:val="0D0D0D"/>
        </w:rPr>
        <w:t>, Elara's father made a decision that would seal her fate. He arranged for her to marry a man of wealth and power, a union that was to be her family's salvation. But the man, Lord Alistair, was a figure of darkness, his heart as cold as the stones that built his estate.</w:t>
      </w:r>
    </w:p>
    <w:p w14:paraId="69DF8FA6"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Elara's world became the dark house, a prison of her own making, where the sun's rays struggled to pierce the veil of perpetual twilight. Lord Alistair, a man of jealousy and suspicion, confined her within its walls, a beautiful bird caged for his own twisted pleasure. The doors were locked, the windows barred, and the world outside became a distant memory, a dream from another life.</w:t>
      </w:r>
      <w:r>
        <w:rPr>
          <w:rFonts w:ascii="Segoe UI" w:hAnsi="Segoe UI" w:cs="Segoe UI"/>
          <w:color w:val="0D0D0D"/>
        </w:rPr>
        <w:t xml:space="preserve"> </w:t>
      </w:r>
      <w:r w:rsidRPr="00A341E1">
        <w:rPr>
          <w:rFonts w:ascii="Segoe UI" w:hAnsi="Segoe UI" w:cs="Segoe UI"/>
          <w:color w:val="0D0D0D"/>
        </w:rPr>
        <w:t>Days turned into weeks, and weeks into months, as Elara's spirit waned. The darkness became her constant companion, a shadow that clung to her like a second skin. She roamed the house like a ghost, her footsteps echoing in the silence, a testament to her solitude. The walls, adorned with portraits of ancestors long gone, watched her with unseeing eyes, witnesses to her entrapment.</w:t>
      </w:r>
    </w:p>
    <w:p w14:paraId="4096CFC3"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 xml:space="preserve">Yet, even in the depths of despair, a flicker of hope remained. Elara's heart, though burdened, refused to be extinguished. She found solace in the small acts of defiance—a stolen moment by a window to catch a glimpse of the moon, a secret garden where flowers bloomed in defiance of the darkness that surrounded </w:t>
      </w:r>
      <w:proofErr w:type="spellStart"/>
      <w:proofErr w:type="gramStart"/>
      <w:r w:rsidRPr="00A341E1">
        <w:rPr>
          <w:rFonts w:ascii="Segoe UI" w:hAnsi="Segoe UI" w:cs="Segoe UI"/>
          <w:color w:val="0D0D0D"/>
        </w:rPr>
        <w:t>them.Whispers</w:t>
      </w:r>
      <w:proofErr w:type="spellEnd"/>
      <w:proofErr w:type="gramEnd"/>
      <w:r w:rsidRPr="00A341E1">
        <w:rPr>
          <w:rFonts w:ascii="Segoe UI" w:hAnsi="Segoe UI" w:cs="Segoe UI"/>
          <w:color w:val="0D0D0D"/>
        </w:rPr>
        <w:t xml:space="preserve"> of her plight eventually reached the ears of those who still held loyalty to her father, a band of souls brave enough to challenge the shadows. They plotted and planned, weaving a tapestry of escape that would lead Elara back into the light.</w:t>
      </w:r>
    </w:p>
    <w:p w14:paraId="74AD3A5D"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p>
    <w:p w14:paraId="34A4E969" w14:textId="77777777" w:rsidR="00E37E8C" w:rsidRPr="00A341E1" w:rsidRDefault="00E37E8C" w:rsidP="00E37E8C">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rPr>
      </w:pPr>
      <w:r w:rsidRPr="00A341E1">
        <w:rPr>
          <w:rFonts w:ascii="Segoe UI" w:hAnsi="Segoe UI" w:cs="Segoe UI"/>
          <w:color w:val="0D0D0D"/>
        </w:rPr>
        <w:t xml:space="preserve">The night of her liberation was as dark as any other, the moon veiled by clouds, as if the heavens themselves conspired to aid her flight. With the help of her clandestine allies, Elara slipped through the grasp of her captor, her heart pounding with the </w:t>
      </w:r>
      <w:r w:rsidRPr="00A341E1">
        <w:rPr>
          <w:rFonts w:ascii="Segoe UI" w:hAnsi="Segoe UI" w:cs="Segoe UI"/>
          <w:color w:val="0D0D0D"/>
        </w:rPr>
        <w:lastRenderedPageBreak/>
        <w:t xml:space="preserve">thrill of </w:t>
      </w:r>
      <w:proofErr w:type="spellStart"/>
      <w:proofErr w:type="gramStart"/>
      <w:r w:rsidRPr="00A341E1">
        <w:rPr>
          <w:rFonts w:ascii="Segoe UI" w:hAnsi="Segoe UI" w:cs="Segoe UI"/>
          <w:color w:val="0D0D0D"/>
        </w:rPr>
        <w:t>freedom.As</w:t>
      </w:r>
      <w:proofErr w:type="spellEnd"/>
      <w:proofErr w:type="gramEnd"/>
      <w:r w:rsidRPr="00A341E1">
        <w:rPr>
          <w:rFonts w:ascii="Segoe UI" w:hAnsi="Segoe UI" w:cs="Segoe UI"/>
          <w:color w:val="0D0D0D"/>
        </w:rPr>
        <w:t xml:space="preserve"> she stepped beyond the threshold of her prison, the world greeted her with open arms. The darkness fell away, and for the first time in what felt like an eternity, Elara saw the stars, a reminder that even in the deepest night, light could be </w:t>
      </w:r>
      <w:proofErr w:type="spellStart"/>
      <w:proofErr w:type="gramStart"/>
      <w:r w:rsidRPr="00A341E1">
        <w:rPr>
          <w:rFonts w:ascii="Segoe UI" w:hAnsi="Segoe UI" w:cs="Segoe UI"/>
          <w:color w:val="0D0D0D"/>
        </w:rPr>
        <w:t>found.Her</w:t>
      </w:r>
      <w:proofErr w:type="spellEnd"/>
      <w:proofErr w:type="gramEnd"/>
      <w:r w:rsidRPr="00A341E1">
        <w:rPr>
          <w:rFonts w:ascii="Segoe UI" w:hAnsi="Segoe UI" w:cs="Segoe UI"/>
          <w:color w:val="0D0D0D"/>
        </w:rPr>
        <w:t xml:space="preserve"> journey was far from over, for the road to reclaiming her life was fraught with peril. Yet, with the darkness of the house at her back, Elara faced the future with a courage born of adversity, her spirit unbroken, her heart alight with the promise of dawn.</w:t>
      </w:r>
      <w:r>
        <w:rPr>
          <w:rFonts w:ascii="Segoe UI" w:hAnsi="Segoe UI" w:cs="Segoe UI"/>
          <w:b/>
          <w:bCs/>
          <w:color w:val="0D0D0D"/>
        </w:rPr>
        <w:t xml:space="preserve"> </w:t>
      </w:r>
    </w:p>
    <w:p w14:paraId="71718527" w14:textId="77777777" w:rsidR="00E37E8C" w:rsidRPr="00FF5D74" w:rsidRDefault="00E37E8C" w:rsidP="00E37E8C">
      <w:pPr>
        <w:rPr>
          <w:b/>
          <w:bCs/>
          <w:sz w:val="32"/>
          <w:szCs w:val="32"/>
        </w:rPr>
      </w:pPr>
    </w:p>
    <w:p w14:paraId="2B0E228E" w14:textId="77777777" w:rsidR="00E37E8C" w:rsidRDefault="00E37E8C" w:rsidP="00E37E8C">
      <w:pPr>
        <w:rPr>
          <w:b/>
          <w:bCs/>
          <w:sz w:val="32"/>
          <w:szCs w:val="32"/>
        </w:rPr>
      </w:pPr>
      <w:r w:rsidRPr="00FF5D74">
        <w:rPr>
          <w:b/>
          <w:bCs/>
          <w:sz w:val="32"/>
          <w:szCs w:val="32"/>
        </w:rPr>
        <w:t>INTERPRETATION AND DISCUSSION</w:t>
      </w:r>
    </w:p>
    <w:p w14:paraId="58505EF3" w14:textId="77777777" w:rsidR="00E37E8C" w:rsidRPr="00C001E4" w:rsidRDefault="00E37E8C" w:rsidP="00E37E8C">
      <w:pPr>
        <w:rPr>
          <w:rFonts w:ascii="Segoe Fluent Icons" w:hAnsi="Segoe Fluent Icons"/>
          <w:sz w:val="24"/>
          <w:szCs w:val="24"/>
        </w:rPr>
      </w:pPr>
      <w:r w:rsidRPr="00C001E4">
        <w:rPr>
          <w:rFonts w:ascii="Segoe Fluent Icons" w:hAnsi="Segoe Fluent Icons"/>
          <w:sz w:val="24"/>
          <w:szCs w:val="24"/>
        </w:rPr>
        <w:t xml:space="preserve">The overall analysis of the stories reveals recurring themes of emotional expression, personal growth, resilience, and the pursuit of independence in the face of societal and familial expectations. Each protagonist grapples with internal and external conflicts, seeking autonomy and emotional </w:t>
      </w:r>
      <w:proofErr w:type="spellStart"/>
      <w:r w:rsidRPr="00C001E4">
        <w:rPr>
          <w:rFonts w:ascii="Segoe Fluent Icons" w:hAnsi="Segoe Fluent Icons"/>
          <w:sz w:val="24"/>
          <w:szCs w:val="24"/>
        </w:rPr>
        <w:t>fulfillment</w:t>
      </w:r>
      <w:proofErr w:type="spellEnd"/>
      <w:r w:rsidRPr="00C001E4">
        <w:rPr>
          <w:rFonts w:ascii="Segoe Fluent Icons" w:hAnsi="Segoe Fluent Icons"/>
          <w:sz w:val="24"/>
          <w:szCs w:val="24"/>
        </w:rPr>
        <w:t>. The stories depict the characters' struggles to overcome challenges such as unrequited love, betrayal, emotional oppression, and societal norms, ultimately showcasing their resilience and transformation.</w:t>
      </w:r>
    </w:p>
    <w:p w14:paraId="1E57876A" w14:textId="77777777" w:rsidR="00E37E8C" w:rsidRPr="00C001E4" w:rsidRDefault="00E37E8C" w:rsidP="00E37E8C">
      <w:pPr>
        <w:rPr>
          <w:rFonts w:ascii="Segoe Fluent Icons" w:hAnsi="Segoe Fluent Icons"/>
          <w:sz w:val="24"/>
          <w:szCs w:val="24"/>
        </w:rPr>
      </w:pPr>
      <w:r w:rsidRPr="00C001E4">
        <w:rPr>
          <w:rFonts w:ascii="Segoe Fluent Icons" w:hAnsi="Segoe Fluent Icons"/>
          <w:sz w:val="24"/>
          <w:szCs w:val="24"/>
        </w:rPr>
        <w:t xml:space="preserve">The main needs and drives of the heroes include a desire for emotional connection, validation, independence, and the pursuit of personal and creative </w:t>
      </w:r>
      <w:proofErr w:type="spellStart"/>
      <w:r w:rsidRPr="00C001E4">
        <w:rPr>
          <w:rFonts w:ascii="Segoe Fluent Icons" w:hAnsi="Segoe Fluent Icons"/>
          <w:sz w:val="24"/>
          <w:szCs w:val="24"/>
        </w:rPr>
        <w:t>fulfillment</w:t>
      </w:r>
      <w:proofErr w:type="spellEnd"/>
      <w:r w:rsidRPr="00C001E4">
        <w:rPr>
          <w:rFonts w:ascii="Segoe Fluent Icons" w:hAnsi="Segoe Fluent Icons"/>
          <w:sz w:val="24"/>
          <w:szCs w:val="24"/>
        </w:rPr>
        <w:t>. These needs are hindered by societal and familial pressures, leading to internal and external conflicts.</w:t>
      </w:r>
    </w:p>
    <w:p w14:paraId="1EF2C002" w14:textId="77777777" w:rsidR="00E37E8C" w:rsidRPr="00C001E4" w:rsidRDefault="00E37E8C" w:rsidP="00E37E8C">
      <w:pPr>
        <w:rPr>
          <w:rFonts w:ascii="Segoe Fluent Icons" w:hAnsi="Segoe Fluent Icons"/>
          <w:sz w:val="24"/>
          <w:szCs w:val="24"/>
        </w:rPr>
      </w:pPr>
      <w:r w:rsidRPr="00C001E4">
        <w:rPr>
          <w:rFonts w:ascii="Segoe Fluent Icons" w:hAnsi="Segoe Fluent Icons"/>
          <w:sz w:val="24"/>
          <w:szCs w:val="24"/>
        </w:rPr>
        <w:t>The link between the stories and the participant's personal life may involve themes of resilience, emotional expression, and the pursuit of personal growth. The characters' struggles and triumphs may resonate with the participant's own experiences, providing insights into their own journey of resilience and transformation.</w:t>
      </w:r>
    </w:p>
    <w:p w14:paraId="61BCBFAD" w14:textId="77777777" w:rsidR="00E37E8C" w:rsidRPr="00C001E4" w:rsidRDefault="00E37E8C" w:rsidP="00E37E8C">
      <w:pPr>
        <w:rPr>
          <w:rFonts w:ascii="Segoe Fluent Icons" w:hAnsi="Segoe Fluent Icons"/>
          <w:sz w:val="24"/>
          <w:szCs w:val="24"/>
        </w:rPr>
      </w:pPr>
      <w:r w:rsidRPr="00C001E4">
        <w:rPr>
          <w:rFonts w:ascii="Segoe Fluent Icons" w:hAnsi="Segoe Fluent Icons"/>
          <w:sz w:val="24"/>
          <w:szCs w:val="24"/>
        </w:rPr>
        <w:t>Observations of the participant and their introspective report may reveal parallels with the characters' struggles, such as the pursuit of independence, emotional expression, and overcoming societal expectations. The participant's challenges may mirror those faced by the protagonists, offering opportunities for introspection and personal growth.</w:t>
      </w:r>
    </w:p>
    <w:p w14:paraId="21123D78" w14:textId="77777777" w:rsidR="00E37E8C" w:rsidRPr="00C001E4" w:rsidRDefault="00E37E8C" w:rsidP="00E37E8C">
      <w:pPr>
        <w:rPr>
          <w:rFonts w:ascii="Segoe Fluent Icons" w:hAnsi="Segoe Fluent Icons"/>
          <w:sz w:val="24"/>
          <w:szCs w:val="24"/>
        </w:rPr>
      </w:pPr>
      <w:r w:rsidRPr="00C001E4">
        <w:rPr>
          <w:rFonts w:ascii="Segoe Fluent Icons" w:hAnsi="Segoe Fluent Icons"/>
          <w:sz w:val="24"/>
          <w:szCs w:val="24"/>
        </w:rPr>
        <w:t xml:space="preserve">Challenges faced by the participant may include navigating societal and familial expectations, seeking emotional </w:t>
      </w:r>
      <w:proofErr w:type="spellStart"/>
      <w:r w:rsidRPr="00C001E4">
        <w:rPr>
          <w:rFonts w:ascii="Segoe Fluent Icons" w:hAnsi="Segoe Fluent Icons"/>
          <w:sz w:val="24"/>
          <w:szCs w:val="24"/>
        </w:rPr>
        <w:t>fulfillment</w:t>
      </w:r>
      <w:proofErr w:type="spellEnd"/>
      <w:r w:rsidRPr="00C001E4">
        <w:rPr>
          <w:rFonts w:ascii="Segoe Fluent Icons" w:hAnsi="Segoe Fluent Icons"/>
          <w:sz w:val="24"/>
          <w:szCs w:val="24"/>
        </w:rPr>
        <w:t>, and pursuing personal and creative autonomy. The stories' themes of resilience and transformation may provide the participant with insights and inspiration to confront their own challenges and pursue personal growth.</w:t>
      </w:r>
    </w:p>
    <w:p w14:paraId="53CCF477" w14:textId="77777777" w:rsidR="00E37E8C" w:rsidRPr="00B3735B" w:rsidRDefault="00E37E8C" w:rsidP="00E37E8C">
      <w:pPr>
        <w:rPr>
          <w:rFonts w:ascii="Cambria" w:hAnsi="Cambria"/>
          <w:sz w:val="24"/>
          <w:szCs w:val="24"/>
        </w:rPr>
      </w:pPr>
      <w:r w:rsidRPr="00C001E4">
        <w:rPr>
          <w:rFonts w:ascii="Segoe Fluent Icons" w:hAnsi="Segoe Fluent Icons"/>
          <w:sz w:val="24"/>
          <w:szCs w:val="24"/>
        </w:rPr>
        <w:t>In summary, the stories offer a rich tapestry of human experiences, highlighting the universal themes of resilience, emotional expression, and the pursuit of personal autonomy amidst adversity. The characters' journeys may resonate with the participant, providing a source of reflection and inspiration for their own personal</w:t>
      </w:r>
      <w:r>
        <w:rPr>
          <w:rFonts w:ascii="Segoe Fluent Icons" w:hAnsi="Segoe Fluent Icons"/>
          <w:sz w:val="24"/>
          <w:szCs w:val="24"/>
        </w:rPr>
        <w:t xml:space="preserve"> </w:t>
      </w:r>
      <w:r>
        <w:rPr>
          <w:rFonts w:ascii="Cambria" w:hAnsi="Cambria"/>
          <w:sz w:val="24"/>
          <w:szCs w:val="24"/>
        </w:rPr>
        <w:t>growth.</w:t>
      </w:r>
    </w:p>
    <w:p w14:paraId="78CB6B31" w14:textId="77777777" w:rsidR="00E37E8C" w:rsidRPr="00C001E4" w:rsidRDefault="00E37E8C" w:rsidP="00E37E8C">
      <w:pPr>
        <w:rPr>
          <w:rFonts w:ascii="Segoe Fluent Icons" w:hAnsi="Segoe Fluent Icons"/>
          <w:sz w:val="24"/>
          <w:szCs w:val="24"/>
        </w:rPr>
      </w:pPr>
    </w:p>
    <w:p w14:paraId="02A47620" w14:textId="77777777" w:rsidR="00E37E8C" w:rsidRPr="00E37E8C" w:rsidRDefault="00E37E8C" w:rsidP="00E37E8C">
      <w:pPr>
        <w:rPr>
          <w:rFonts w:ascii="Segoe Fluent Icons" w:hAnsi="Segoe Fluent Icons"/>
          <w:sz w:val="24"/>
          <w:szCs w:val="24"/>
        </w:rPr>
      </w:pPr>
    </w:p>
    <w:sectPr w:rsidR="00E37E8C" w:rsidRPr="00E37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Fluent Icon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329"/>
    <w:multiLevelType w:val="multilevel"/>
    <w:tmpl w:val="E3D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E50C5"/>
    <w:multiLevelType w:val="multilevel"/>
    <w:tmpl w:val="9D567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16A0A"/>
    <w:multiLevelType w:val="multilevel"/>
    <w:tmpl w:val="9F4A6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3700E"/>
    <w:multiLevelType w:val="multilevel"/>
    <w:tmpl w:val="33EA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A4DA0"/>
    <w:multiLevelType w:val="multilevel"/>
    <w:tmpl w:val="5C96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147E0"/>
    <w:multiLevelType w:val="multilevel"/>
    <w:tmpl w:val="4288E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271A8"/>
    <w:multiLevelType w:val="multilevel"/>
    <w:tmpl w:val="F116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B1CF0"/>
    <w:multiLevelType w:val="multilevel"/>
    <w:tmpl w:val="BE28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B3D1C"/>
    <w:multiLevelType w:val="multilevel"/>
    <w:tmpl w:val="4A5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63028"/>
    <w:multiLevelType w:val="multilevel"/>
    <w:tmpl w:val="5B04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93268"/>
    <w:multiLevelType w:val="multilevel"/>
    <w:tmpl w:val="DAEA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07994"/>
    <w:multiLevelType w:val="multilevel"/>
    <w:tmpl w:val="086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B7EA9"/>
    <w:multiLevelType w:val="multilevel"/>
    <w:tmpl w:val="C71CF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D50CD"/>
    <w:multiLevelType w:val="multilevel"/>
    <w:tmpl w:val="272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DF1DA8"/>
    <w:multiLevelType w:val="multilevel"/>
    <w:tmpl w:val="ED0E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747749"/>
    <w:multiLevelType w:val="multilevel"/>
    <w:tmpl w:val="12E4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D27BE7"/>
    <w:multiLevelType w:val="multilevel"/>
    <w:tmpl w:val="334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DB5B81"/>
    <w:multiLevelType w:val="multilevel"/>
    <w:tmpl w:val="5D9E0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F81BA0"/>
    <w:multiLevelType w:val="multilevel"/>
    <w:tmpl w:val="16D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692253"/>
    <w:multiLevelType w:val="multilevel"/>
    <w:tmpl w:val="1788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6F0824"/>
    <w:multiLevelType w:val="multilevel"/>
    <w:tmpl w:val="1BA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C675C"/>
    <w:multiLevelType w:val="multilevel"/>
    <w:tmpl w:val="059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826505"/>
    <w:multiLevelType w:val="multilevel"/>
    <w:tmpl w:val="648A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631674"/>
    <w:multiLevelType w:val="multilevel"/>
    <w:tmpl w:val="506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5B5B59"/>
    <w:multiLevelType w:val="multilevel"/>
    <w:tmpl w:val="4C54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9F28BA"/>
    <w:multiLevelType w:val="multilevel"/>
    <w:tmpl w:val="2982B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8A2F55"/>
    <w:multiLevelType w:val="multilevel"/>
    <w:tmpl w:val="FB0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AE345B"/>
    <w:multiLevelType w:val="multilevel"/>
    <w:tmpl w:val="6D74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B34198"/>
    <w:multiLevelType w:val="multilevel"/>
    <w:tmpl w:val="617C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C4BE2"/>
    <w:multiLevelType w:val="multilevel"/>
    <w:tmpl w:val="E33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1206EA"/>
    <w:multiLevelType w:val="multilevel"/>
    <w:tmpl w:val="E448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3F188B"/>
    <w:multiLevelType w:val="multilevel"/>
    <w:tmpl w:val="63D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392D54"/>
    <w:multiLevelType w:val="multilevel"/>
    <w:tmpl w:val="765E9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2A0189"/>
    <w:multiLevelType w:val="multilevel"/>
    <w:tmpl w:val="06D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F86DCB"/>
    <w:multiLevelType w:val="multilevel"/>
    <w:tmpl w:val="A8728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4D2B72"/>
    <w:multiLevelType w:val="multilevel"/>
    <w:tmpl w:val="CFA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024A3B"/>
    <w:multiLevelType w:val="multilevel"/>
    <w:tmpl w:val="EA043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07684"/>
    <w:multiLevelType w:val="multilevel"/>
    <w:tmpl w:val="0BB4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D67352"/>
    <w:multiLevelType w:val="multilevel"/>
    <w:tmpl w:val="A12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50A64"/>
    <w:multiLevelType w:val="multilevel"/>
    <w:tmpl w:val="8E2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D91C60"/>
    <w:multiLevelType w:val="multilevel"/>
    <w:tmpl w:val="7AD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75B8C"/>
    <w:multiLevelType w:val="multilevel"/>
    <w:tmpl w:val="C28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9C72F6"/>
    <w:multiLevelType w:val="multilevel"/>
    <w:tmpl w:val="4B78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3E4770"/>
    <w:multiLevelType w:val="multilevel"/>
    <w:tmpl w:val="CF50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F10F63"/>
    <w:multiLevelType w:val="multilevel"/>
    <w:tmpl w:val="D79C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4B6904"/>
    <w:multiLevelType w:val="multilevel"/>
    <w:tmpl w:val="0A5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6941868">
    <w:abstractNumId w:val="24"/>
  </w:num>
  <w:num w:numId="2" w16cid:durableId="1890413992">
    <w:abstractNumId w:val="33"/>
  </w:num>
  <w:num w:numId="3" w16cid:durableId="318852776">
    <w:abstractNumId w:val="7"/>
  </w:num>
  <w:num w:numId="4" w16cid:durableId="1278171481">
    <w:abstractNumId w:val="31"/>
  </w:num>
  <w:num w:numId="5" w16cid:durableId="920412674">
    <w:abstractNumId w:val="42"/>
  </w:num>
  <w:num w:numId="6" w16cid:durableId="941180203">
    <w:abstractNumId w:val="21"/>
  </w:num>
  <w:num w:numId="7" w16cid:durableId="556018473">
    <w:abstractNumId w:val="30"/>
  </w:num>
  <w:num w:numId="8" w16cid:durableId="1515420400">
    <w:abstractNumId w:val="15"/>
  </w:num>
  <w:num w:numId="9" w16cid:durableId="1536501819">
    <w:abstractNumId w:val="9"/>
  </w:num>
  <w:num w:numId="10" w16cid:durableId="1461338095">
    <w:abstractNumId w:val="13"/>
  </w:num>
  <w:num w:numId="11" w16cid:durableId="2106069707">
    <w:abstractNumId w:val="35"/>
  </w:num>
  <w:num w:numId="12" w16cid:durableId="1018045618">
    <w:abstractNumId w:val="18"/>
  </w:num>
  <w:num w:numId="13" w16cid:durableId="580871937">
    <w:abstractNumId w:val="41"/>
  </w:num>
  <w:num w:numId="14" w16cid:durableId="1958677354">
    <w:abstractNumId w:val="39"/>
  </w:num>
  <w:num w:numId="15" w16cid:durableId="1575817656">
    <w:abstractNumId w:val="16"/>
  </w:num>
  <w:num w:numId="16" w16cid:durableId="6836593">
    <w:abstractNumId w:val="0"/>
  </w:num>
  <w:num w:numId="17" w16cid:durableId="605314309">
    <w:abstractNumId w:val="19"/>
  </w:num>
  <w:num w:numId="18" w16cid:durableId="1965186886">
    <w:abstractNumId w:val="29"/>
  </w:num>
  <w:num w:numId="19" w16cid:durableId="1753239370">
    <w:abstractNumId w:val="27"/>
  </w:num>
  <w:num w:numId="20" w16cid:durableId="198789135">
    <w:abstractNumId w:val="10"/>
  </w:num>
  <w:num w:numId="21" w16cid:durableId="134219482">
    <w:abstractNumId w:val="23"/>
  </w:num>
  <w:num w:numId="22" w16cid:durableId="1679581515">
    <w:abstractNumId w:val="20"/>
  </w:num>
  <w:num w:numId="23" w16cid:durableId="2034921678">
    <w:abstractNumId w:val="25"/>
  </w:num>
  <w:num w:numId="24" w16cid:durableId="285624975">
    <w:abstractNumId w:val="32"/>
  </w:num>
  <w:num w:numId="25" w16cid:durableId="1519392492">
    <w:abstractNumId w:val="3"/>
  </w:num>
  <w:num w:numId="26" w16cid:durableId="748040211">
    <w:abstractNumId w:val="45"/>
  </w:num>
  <w:num w:numId="27" w16cid:durableId="1824618991">
    <w:abstractNumId w:val="4"/>
  </w:num>
  <w:num w:numId="28" w16cid:durableId="1942175196">
    <w:abstractNumId w:val="8"/>
  </w:num>
  <w:num w:numId="29" w16cid:durableId="1313678498">
    <w:abstractNumId w:val="36"/>
  </w:num>
  <w:num w:numId="30" w16cid:durableId="357968007">
    <w:abstractNumId w:val="12"/>
  </w:num>
  <w:num w:numId="31" w16cid:durableId="789014466">
    <w:abstractNumId w:val="38"/>
  </w:num>
  <w:num w:numId="32" w16cid:durableId="988872839">
    <w:abstractNumId w:val="22"/>
  </w:num>
  <w:num w:numId="33" w16cid:durableId="892473188">
    <w:abstractNumId w:val="43"/>
  </w:num>
  <w:num w:numId="34" w16cid:durableId="408357198">
    <w:abstractNumId w:val="14"/>
  </w:num>
  <w:num w:numId="35" w16cid:durableId="200022037">
    <w:abstractNumId w:val="17"/>
  </w:num>
  <w:num w:numId="36" w16cid:durableId="171992567">
    <w:abstractNumId w:val="1"/>
  </w:num>
  <w:num w:numId="37" w16cid:durableId="2091534695">
    <w:abstractNumId w:val="6"/>
  </w:num>
  <w:num w:numId="38" w16cid:durableId="1273515903">
    <w:abstractNumId w:val="26"/>
  </w:num>
  <w:num w:numId="39" w16cid:durableId="499344851">
    <w:abstractNumId w:val="44"/>
  </w:num>
  <w:num w:numId="40" w16cid:durableId="1850412938">
    <w:abstractNumId w:val="11"/>
  </w:num>
  <w:num w:numId="41" w16cid:durableId="1768887193">
    <w:abstractNumId w:val="34"/>
  </w:num>
  <w:num w:numId="42" w16cid:durableId="277881386">
    <w:abstractNumId w:val="5"/>
  </w:num>
  <w:num w:numId="43" w16cid:durableId="1382175644">
    <w:abstractNumId w:val="40"/>
  </w:num>
  <w:num w:numId="44" w16cid:durableId="1256863523">
    <w:abstractNumId w:val="28"/>
  </w:num>
  <w:num w:numId="45" w16cid:durableId="1070927859">
    <w:abstractNumId w:val="37"/>
  </w:num>
  <w:num w:numId="46" w16cid:durableId="77680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8C"/>
    <w:rsid w:val="000F6886"/>
    <w:rsid w:val="00E37E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2D56"/>
  <w15:chartTrackingRefBased/>
  <w15:docId w15:val="{BC4D4156-4919-42EE-9EC2-22FFC9C0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E8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3420</Words>
  <Characters>16188</Characters>
  <Application>Microsoft Office Word</Application>
  <DocSecurity>0</DocSecurity>
  <Lines>282</Lines>
  <Paragraphs>60</Paragraphs>
  <ScaleCrop>false</ScaleCrop>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Ishaan Malik</dc:creator>
  <cp:keywords/>
  <dc:description/>
  <cp:lastModifiedBy>Ishaan Malik</cp:lastModifiedBy>
  <cp:revision>1</cp:revision>
  <dcterms:created xsi:type="dcterms:W3CDTF">2024-05-16T02:47:00Z</dcterms:created>
  <dcterms:modified xsi:type="dcterms:W3CDTF">2024-05-16T02:51:00Z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e2381b83-c402-4045-97b2-8b2cb44e6e03</vt:lpwstr>
  </property>
</Properties>
</file>