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F53FEF">
        <w:rPr>
          <w:rFonts w:ascii="Times New Roman" w:hAnsi="Times New Roman" w:cs="Times New Roman"/>
          <w:sz w:val="28"/>
          <w:szCs w:val="28"/>
          <w:u w:val="single"/>
          <w:lang w:val="ro-RO"/>
        </w:rPr>
        <w:t>Exp.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Letcanu Bogdan Alexandru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Bucuresti, sector 5, str. Antiaeriana nr. 12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Cod postal 051011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Tel: +40-750-42-55-42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F53FEF">
        <w:rPr>
          <w:rFonts w:ascii="Times New Roman" w:hAnsi="Times New Roman" w:cs="Times New Roman"/>
          <w:sz w:val="28"/>
          <w:szCs w:val="28"/>
          <w:u w:val="single"/>
          <w:lang w:val="ro-RO"/>
        </w:rPr>
        <w:t>Dest.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Mehmet Donmez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905 Barberton ct apt: C-110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Viriginia Beach, VA 23451-6249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United States</w:t>
      </w:r>
    </w:p>
    <w:p w:rsidR="00F53FEF" w:rsidRPr="00F53FEF" w:rsidRDefault="00F53FEF" w:rsidP="00F53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3FEF">
        <w:rPr>
          <w:rFonts w:ascii="Times New Roman" w:hAnsi="Times New Roman" w:cs="Times New Roman"/>
          <w:sz w:val="24"/>
          <w:szCs w:val="24"/>
          <w:lang w:val="ro-RO"/>
        </w:rPr>
        <w:t>Tel: +1 678-727-2186</w:t>
      </w:r>
    </w:p>
    <w:sectPr w:rsidR="00F53FEF" w:rsidRPr="00F53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53FEF"/>
    <w:rsid w:val="00F5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2</cp:revision>
  <dcterms:created xsi:type="dcterms:W3CDTF">2024-01-16T17:01:00Z</dcterms:created>
  <dcterms:modified xsi:type="dcterms:W3CDTF">2024-01-16T17:07:00Z</dcterms:modified>
</cp:coreProperties>
</file>