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44949" w14:textId="25AAE173" w:rsidR="006A674A" w:rsidRPr="00685D37" w:rsidRDefault="006912A9" w:rsidP="003020F0">
      <w:pPr>
        <w:kinsoku w:val="0"/>
        <w:overflowPunct w:val="0"/>
        <w:spacing w:after="240"/>
        <w:ind w:right="110"/>
        <w:rPr>
          <w:rFonts w:ascii="Arial Nova Light" w:hAnsi="Arial Nova Light" w:cs="Arial"/>
          <w:iCs/>
          <w:sz w:val="21"/>
          <w:szCs w:val="21"/>
        </w:rPr>
      </w:pPr>
      <w:r w:rsidRPr="00685D37">
        <w:rPr>
          <w:rFonts w:ascii="Arial Nova Light" w:hAnsi="Arial Nova Light" w:cs="Arial"/>
          <w:iCs/>
          <w:sz w:val="21"/>
          <w:szCs w:val="21"/>
        </w:rPr>
        <w:t>The Seafarer hereby declares</w:t>
      </w:r>
      <w:r w:rsidR="006A674A" w:rsidRPr="00685D37">
        <w:rPr>
          <w:rFonts w:ascii="Arial Nova Light" w:hAnsi="Arial Nova Light" w:cs="Arial"/>
          <w:iCs/>
          <w:sz w:val="21"/>
          <w:szCs w:val="21"/>
        </w:rPr>
        <w:t xml:space="preserve"> that </w:t>
      </w:r>
      <w:r w:rsidR="00B60889" w:rsidRPr="00685D37">
        <w:rPr>
          <w:rFonts w:ascii="Arial Nova Light" w:hAnsi="Arial Nova Light" w:cs="Arial"/>
          <w:iCs/>
          <w:sz w:val="21"/>
          <w:szCs w:val="21"/>
        </w:rPr>
        <w:t>he</w:t>
      </w:r>
      <w:r w:rsidR="0011551F" w:rsidRPr="00685D37">
        <w:rPr>
          <w:rFonts w:ascii="Arial Nova Light" w:hAnsi="Arial Nova Light" w:cs="Arial"/>
          <w:iCs/>
          <w:sz w:val="21"/>
          <w:szCs w:val="21"/>
        </w:rPr>
        <w:t>/she</w:t>
      </w:r>
      <w:r w:rsidR="00B60889" w:rsidRPr="00685D37">
        <w:rPr>
          <w:rFonts w:ascii="Arial Nova Light" w:hAnsi="Arial Nova Light" w:cs="Arial"/>
          <w:iCs/>
          <w:sz w:val="21"/>
          <w:szCs w:val="21"/>
        </w:rPr>
        <w:t xml:space="preserve"> </w:t>
      </w:r>
      <w:r w:rsidR="006A674A" w:rsidRPr="00685D37">
        <w:rPr>
          <w:rFonts w:ascii="Arial Nova Light" w:hAnsi="Arial Nova Light" w:cs="Arial"/>
          <w:iCs/>
          <w:sz w:val="21"/>
          <w:szCs w:val="21"/>
        </w:rPr>
        <w:t>is:</w:t>
      </w:r>
    </w:p>
    <w:p w14:paraId="22DD8A26" w14:textId="5E9698FE" w:rsidR="0011551F" w:rsidRPr="00685D37" w:rsidRDefault="00B60889" w:rsidP="005E3B20">
      <w:pPr>
        <w:pStyle w:val="ListParagraph"/>
        <w:numPr>
          <w:ilvl w:val="0"/>
          <w:numId w:val="4"/>
        </w:numPr>
        <w:kinsoku w:val="0"/>
        <w:overflowPunct w:val="0"/>
        <w:spacing w:after="240"/>
        <w:ind w:right="110"/>
        <w:rPr>
          <w:rFonts w:ascii="Arial Nova Light" w:hAnsi="Arial Nova Light" w:cs="Arial"/>
          <w:iCs/>
          <w:sz w:val="21"/>
          <w:szCs w:val="21"/>
        </w:rPr>
      </w:pPr>
      <w:r w:rsidRPr="00685D37">
        <w:rPr>
          <w:rFonts w:ascii="Arial Nova Light" w:hAnsi="Arial Nova Light" w:cs="Arial"/>
          <w:iCs/>
          <w:sz w:val="21"/>
          <w:szCs w:val="21"/>
        </w:rPr>
        <w:t xml:space="preserve">A French </w:t>
      </w:r>
      <w:r w:rsidRPr="00B0333F">
        <w:rPr>
          <w:rFonts w:ascii="Arial Nova Light" w:hAnsi="Arial Nova Light" w:cs="Arial"/>
          <w:iCs/>
          <w:sz w:val="21"/>
          <w:szCs w:val="21"/>
        </w:rPr>
        <w:t>Resident</w:t>
      </w:r>
      <w:r w:rsidR="00B0333F" w:rsidRPr="00B0333F">
        <w:rPr>
          <w:rFonts w:ascii="Arial Nova Light" w:hAnsi="Arial Nova Light" w:cs="Arial"/>
          <w:iCs/>
          <w:sz w:val="21"/>
          <w:szCs w:val="21"/>
        </w:rPr>
        <w:t xml:space="preserve"> - </w:t>
      </w:r>
      <w:r w:rsidR="0011551F" w:rsidRPr="00B0333F">
        <w:rPr>
          <w:rFonts w:ascii="Arial Nova Light" w:hAnsi="Arial Nova Light" w:cs="Arial"/>
          <w:iCs/>
          <w:sz w:val="21"/>
          <w:szCs w:val="21"/>
        </w:rPr>
        <w:t>NO</w:t>
      </w:r>
      <w:r w:rsidR="00B0333F">
        <w:rPr>
          <w:rFonts w:ascii="Arial Nova Light" w:hAnsi="Arial Nova Light" w:cs="Arial"/>
          <w:iCs/>
          <w:sz w:val="21"/>
          <w:szCs w:val="21"/>
        </w:rPr>
        <w:t xml:space="preserve"> </w:t>
      </w:r>
    </w:p>
    <w:p w14:paraId="4CF3BF3D" w14:textId="77777777" w:rsidR="0011551F" w:rsidRPr="00685D37" w:rsidRDefault="0011551F" w:rsidP="005E3B20">
      <w:pPr>
        <w:pStyle w:val="ListParagraph"/>
        <w:rPr>
          <w:rFonts w:ascii="Arial Nova Light" w:hAnsi="Arial Nova Light"/>
          <w:sz w:val="21"/>
          <w:szCs w:val="21"/>
        </w:rPr>
      </w:pPr>
    </w:p>
    <w:p w14:paraId="22D84C5F" w14:textId="78D05881" w:rsidR="0011551F" w:rsidRPr="00685D37" w:rsidRDefault="00B60889" w:rsidP="0011551F">
      <w:pPr>
        <w:pStyle w:val="ListParagraph"/>
        <w:numPr>
          <w:ilvl w:val="0"/>
          <w:numId w:val="2"/>
        </w:numPr>
        <w:kinsoku w:val="0"/>
        <w:overflowPunct w:val="0"/>
        <w:spacing w:after="240"/>
        <w:ind w:right="110"/>
        <w:rPr>
          <w:rFonts w:ascii="Arial Nova Light" w:hAnsi="Arial Nova Light"/>
          <w:sz w:val="21"/>
          <w:szCs w:val="21"/>
        </w:rPr>
      </w:pPr>
      <w:r w:rsidRPr="00685D37">
        <w:rPr>
          <w:rFonts w:ascii="Arial Nova Light" w:hAnsi="Arial Nova Light"/>
          <w:sz w:val="21"/>
          <w:szCs w:val="21"/>
        </w:rPr>
        <w:t>Not a French resident</w:t>
      </w:r>
      <w:r w:rsidR="0011551F" w:rsidRPr="00685D37">
        <w:rPr>
          <w:rFonts w:ascii="Arial Nova Light" w:hAnsi="Arial Nova Light"/>
          <w:sz w:val="21"/>
          <w:szCs w:val="21"/>
        </w:rPr>
        <w:t xml:space="preserve"> </w:t>
      </w:r>
      <w:r w:rsidR="0011551F" w:rsidRPr="00B0333F">
        <w:rPr>
          <w:rFonts w:ascii="Arial Nova Light" w:hAnsi="Arial Nova Light"/>
          <w:sz w:val="21"/>
          <w:szCs w:val="21"/>
        </w:rPr>
        <w:t>-</w:t>
      </w:r>
      <w:r w:rsidR="00B0333F" w:rsidRPr="00B0333F">
        <w:rPr>
          <w:rFonts w:ascii="Arial Nova Light" w:hAnsi="Arial Nova Light"/>
          <w:sz w:val="21"/>
          <w:szCs w:val="21"/>
        </w:rPr>
        <w:t xml:space="preserve"> YES </w:t>
      </w:r>
    </w:p>
    <w:p w14:paraId="274BB2F6" w14:textId="1A27CC07" w:rsidR="006912A9" w:rsidRPr="00685D37" w:rsidRDefault="006A674A" w:rsidP="005E3B20">
      <w:pPr>
        <w:kinsoku w:val="0"/>
        <w:overflowPunct w:val="0"/>
        <w:spacing w:after="240"/>
        <w:ind w:right="110"/>
        <w:rPr>
          <w:rFonts w:ascii="Arial Nova Light" w:hAnsi="Arial Nova Light" w:cs="Arial"/>
          <w:sz w:val="21"/>
          <w:szCs w:val="21"/>
        </w:rPr>
      </w:pPr>
      <w:r w:rsidRPr="00685D37">
        <w:rPr>
          <w:rFonts w:ascii="Arial Nova Light" w:hAnsi="Arial Nova Light" w:cs="Arial"/>
          <w:iCs/>
          <w:sz w:val="21"/>
          <w:szCs w:val="21"/>
        </w:rPr>
        <w:t>The notion of “</w:t>
      </w:r>
      <w:r w:rsidR="006912A9" w:rsidRPr="00685D37">
        <w:rPr>
          <w:rFonts w:ascii="Arial Nova Light" w:hAnsi="Arial Nova Light" w:cs="Arial"/>
          <w:iCs/>
          <w:sz w:val="21"/>
          <w:szCs w:val="21"/>
        </w:rPr>
        <w:t xml:space="preserve">French resident </w:t>
      </w:r>
      <w:r w:rsidRPr="00685D37">
        <w:rPr>
          <w:rFonts w:ascii="Arial Nova Light" w:hAnsi="Arial Nova Light" w:cs="Arial"/>
          <w:iCs/>
          <w:sz w:val="21"/>
          <w:szCs w:val="21"/>
        </w:rPr>
        <w:t xml:space="preserve">“means a resident as </w:t>
      </w:r>
      <w:r w:rsidR="006912A9" w:rsidRPr="00685D37">
        <w:rPr>
          <w:rFonts w:ascii="Arial Nova Light" w:hAnsi="Arial Nova Light" w:cs="Arial"/>
          <w:iCs/>
          <w:sz w:val="21"/>
          <w:szCs w:val="21"/>
        </w:rPr>
        <w:t>defined by French tax</w:t>
      </w:r>
      <w:r w:rsidR="006A014F" w:rsidRPr="00685D37">
        <w:rPr>
          <w:rFonts w:ascii="Arial Nova Light" w:hAnsi="Arial Nova Light" w:cs="Arial"/>
          <w:iCs/>
          <w:sz w:val="21"/>
          <w:szCs w:val="21"/>
        </w:rPr>
        <w:t>, labour</w:t>
      </w:r>
      <w:r w:rsidR="006912A9" w:rsidRPr="00685D37">
        <w:rPr>
          <w:rFonts w:ascii="Arial Nova Light" w:hAnsi="Arial Nova Light" w:cs="Arial"/>
          <w:iCs/>
          <w:sz w:val="21"/>
          <w:szCs w:val="21"/>
        </w:rPr>
        <w:t xml:space="preserve"> and</w:t>
      </w:r>
      <w:r w:rsidR="00A27A1E" w:rsidRPr="00685D37">
        <w:rPr>
          <w:rFonts w:ascii="Arial Nova Light" w:hAnsi="Arial Nova Light" w:cs="Arial"/>
          <w:iCs/>
          <w:sz w:val="21"/>
          <w:szCs w:val="21"/>
        </w:rPr>
        <w:t>/or</w:t>
      </w:r>
      <w:r w:rsidR="006912A9" w:rsidRPr="00685D37">
        <w:rPr>
          <w:rFonts w:ascii="Arial Nova Light" w:hAnsi="Arial Nova Light" w:cs="Arial"/>
          <w:iCs/>
          <w:sz w:val="21"/>
          <w:szCs w:val="21"/>
        </w:rPr>
        <w:t xml:space="preserve"> social security laws. This shall mean that France is the permanent address of the Seafarer, </w:t>
      </w:r>
      <w:r w:rsidR="00A27A1E" w:rsidRPr="00685D37">
        <w:rPr>
          <w:rFonts w:ascii="Arial Nova Light" w:hAnsi="Arial Nova Light" w:cs="Arial"/>
          <w:iCs/>
          <w:sz w:val="21"/>
          <w:szCs w:val="21"/>
        </w:rPr>
        <w:t xml:space="preserve">or that the Seafarer spends more than </w:t>
      </w:r>
      <w:r w:rsidR="007019C9" w:rsidRPr="00685D37">
        <w:rPr>
          <w:rFonts w:ascii="Arial Nova Light" w:hAnsi="Arial Nova Light" w:cs="Arial"/>
          <w:iCs/>
          <w:sz w:val="21"/>
          <w:szCs w:val="21"/>
        </w:rPr>
        <w:t>six</w:t>
      </w:r>
      <w:r w:rsidR="00A27A1E" w:rsidRPr="00685D37">
        <w:rPr>
          <w:rFonts w:ascii="Arial Nova Light" w:hAnsi="Arial Nova Light" w:cs="Arial"/>
          <w:iCs/>
          <w:sz w:val="21"/>
          <w:szCs w:val="21"/>
        </w:rPr>
        <w:t xml:space="preserve"> continuous months in France during the period of employment, or that </w:t>
      </w:r>
      <w:r w:rsidR="006912A9" w:rsidRPr="00685D37">
        <w:rPr>
          <w:rFonts w:ascii="Arial Nova Light" w:hAnsi="Arial Nova Light" w:cs="Arial"/>
          <w:iCs/>
          <w:sz w:val="21"/>
          <w:szCs w:val="21"/>
        </w:rPr>
        <w:t xml:space="preserve">the </w:t>
      </w:r>
      <w:r w:rsidRPr="00685D37">
        <w:rPr>
          <w:rFonts w:ascii="Arial Nova Light" w:hAnsi="Arial Nova Light" w:cs="Arial"/>
          <w:iCs/>
          <w:sz w:val="21"/>
          <w:szCs w:val="21"/>
        </w:rPr>
        <w:t xml:space="preserve">location of the </w:t>
      </w:r>
      <w:r w:rsidR="006912A9" w:rsidRPr="00685D37">
        <w:rPr>
          <w:rFonts w:ascii="Arial Nova Light" w:hAnsi="Arial Nova Light" w:cs="Arial"/>
          <w:iCs/>
          <w:sz w:val="21"/>
          <w:szCs w:val="21"/>
        </w:rPr>
        <w:t>centre of his activities,</w:t>
      </w:r>
      <w:r w:rsidR="006A014F" w:rsidRPr="00685D37">
        <w:rPr>
          <w:rFonts w:ascii="Arial Nova Light" w:hAnsi="Arial Nova Light" w:cs="Arial"/>
          <w:iCs/>
          <w:sz w:val="21"/>
          <w:szCs w:val="21"/>
        </w:rPr>
        <w:t xml:space="preserve"> </w:t>
      </w:r>
      <w:r w:rsidR="006912A9" w:rsidRPr="00685D37">
        <w:rPr>
          <w:rFonts w:ascii="Arial Nova Light" w:hAnsi="Arial Nova Light" w:cs="Arial"/>
          <w:iCs/>
          <w:sz w:val="21"/>
          <w:szCs w:val="21"/>
        </w:rPr>
        <w:t>or the place of residence of his family</w:t>
      </w:r>
      <w:r w:rsidR="00B60889" w:rsidRPr="00685D37">
        <w:rPr>
          <w:rFonts w:ascii="Arial Nova Light" w:hAnsi="Arial Nova Light" w:cs="Arial"/>
          <w:iCs/>
          <w:sz w:val="21"/>
          <w:szCs w:val="21"/>
        </w:rPr>
        <w:t xml:space="preserve"> or </w:t>
      </w:r>
      <w:r w:rsidR="003020F0" w:rsidRPr="00685D37">
        <w:rPr>
          <w:rFonts w:ascii="Arial Nova Light" w:hAnsi="Arial Nova Light" w:cs="Arial"/>
          <w:iCs/>
          <w:sz w:val="21"/>
          <w:szCs w:val="21"/>
        </w:rPr>
        <w:t xml:space="preserve">next of </w:t>
      </w:r>
      <w:r w:rsidR="00B60889" w:rsidRPr="00685D37">
        <w:rPr>
          <w:rFonts w:ascii="Arial Nova Light" w:hAnsi="Arial Nova Light" w:cs="Arial"/>
          <w:iCs/>
          <w:sz w:val="21"/>
          <w:szCs w:val="21"/>
        </w:rPr>
        <w:t>kin</w:t>
      </w:r>
      <w:r w:rsidR="00A27A1E" w:rsidRPr="00685D37">
        <w:rPr>
          <w:rFonts w:ascii="Arial Nova Light" w:hAnsi="Arial Nova Light" w:cs="Arial"/>
          <w:iCs/>
          <w:sz w:val="21"/>
          <w:szCs w:val="21"/>
        </w:rPr>
        <w:t xml:space="preserve"> are in France</w:t>
      </w:r>
      <w:r w:rsidR="006912A9" w:rsidRPr="00685D37">
        <w:rPr>
          <w:rFonts w:ascii="Arial Nova Light" w:hAnsi="Arial Nova Light" w:cs="Arial"/>
          <w:iCs/>
          <w:sz w:val="21"/>
          <w:szCs w:val="21"/>
        </w:rPr>
        <w:t>. </w:t>
      </w:r>
    </w:p>
    <w:p w14:paraId="1E1D5226" w14:textId="77777777" w:rsidR="006912A9" w:rsidRPr="00685D37" w:rsidRDefault="00B60889" w:rsidP="003020F0">
      <w:pPr>
        <w:kinsoku w:val="0"/>
        <w:overflowPunct w:val="0"/>
        <w:spacing w:after="240"/>
        <w:ind w:right="110"/>
        <w:rPr>
          <w:rFonts w:ascii="Arial Nova Light" w:hAnsi="Arial Nova Light" w:cs="Arial"/>
          <w:iCs/>
          <w:sz w:val="21"/>
          <w:szCs w:val="21"/>
        </w:rPr>
      </w:pPr>
      <w:r w:rsidRPr="00685D37">
        <w:rPr>
          <w:rFonts w:ascii="Arial Nova Light" w:hAnsi="Arial Nova Light" w:cs="Arial"/>
          <w:iCs/>
          <w:sz w:val="21"/>
          <w:szCs w:val="21"/>
        </w:rPr>
        <w:t>If the Seafarer is a French resident</w:t>
      </w:r>
      <w:r w:rsidR="002762D8" w:rsidRPr="00685D37">
        <w:rPr>
          <w:rFonts w:ascii="Arial Nova Light" w:hAnsi="Arial Nova Light" w:cs="Arial"/>
          <w:iCs/>
          <w:sz w:val="21"/>
          <w:szCs w:val="21"/>
        </w:rPr>
        <w:t xml:space="preserve">, he </w:t>
      </w:r>
      <w:r w:rsidR="00CD5062" w:rsidRPr="00685D37">
        <w:rPr>
          <w:rFonts w:ascii="Arial Nova Light" w:hAnsi="Arial Nova Light" w:cs="Arial"/>
          <w:iCs/>
          <w:sz w:val="21"/>
          <w:szCs w:val="21"/>
        </w:rPr>
        <w:t xml:space="preserve">understands that the Employer </w:t>
      </w:r>
      <w:r w:rsidR="003020F0" w:rsidRPr="00685D37">
        <w:rPr>
          <w:rFonts w:ascii="Arial Nova Light" w:hAnsi="Arial Nova Light" w:cs="Arial"/>
          <w:iCs/>
          <w:sz w:val="21"/>
          <w:szCs w:val="21"/>
        </w:rPr>
        <w:t>may be required</w:t>
      </w:r>
      <w:r w:rsidR="00CD5062" w:rsidRPr="00685D37">
        <w:rPr>
          <w:rFonts w:ascii="Arial Nova Light" w:hAnsi="Arial Nova Light" w:cs="Arial"/>
          <w:iCs/>
          <w:sz w:val="21"/>
          <w:szCs w:val="21"/>
        </w:rPr>
        <w:t xml:space="preserve"> </w:t>
      </w:r>
      <w:r w:rsidR="003020F0" w:rsidRPr="00685D37">
        <w:rPr>
          <w:rFonts w:ascii="Arial Nova Light" w:hAnsi="Arial Nova Light" w:cs="Arial"/>
          <w:iCs/>
          <w:sz w:val="21"/>
          <w:szCs w:val="21"/>
        </w:rPr>
        <w:t xml:space="preserve">to </w:t>
      </w:r>
      <w:r w:rsidR="00CD5062" w:rsidRPr="00685D37">
        <w:rPr>
          <w:rFonts w:ascii="Arial Nova Light" w:hAnsi="Arial Nova Light" w:cs="Arial"/>
          <w:iCs/>
          <w:sz w:val="21"/>
          <w:szCs w:val="21"/>
        </w:rPr>
        <w:t>declar</w:t>
      </w:r>
      <w:r w:rsidR="003020F0" w:rsidRPr="00685D37">
        <w:rPr>
          <w:rFonts w:ascii="Arial Nova Light" w:hAnsi="Arial Nova Light" w:cs="Arial"/>
          <w:iCs/>
          <w:sz w:val="21"/>
          <w:szCs w:val="21"/>
        </w:rPr>
        <w:t>e</w:t>
      </w:r>
      <w:r w:rsidR="00CD5062" w:rsidRPr="00685D37">
        <w:rPr>
          <w:rFonts w:ascii="Arial Nova Light" w:hAnsi="Arial Nova Light" w:cs="Arial"/>
          <w:iCs/>
          <w:sz w:val="21"/>
          <w:szCs w:val="21"/>
        </w:rPr>
        <w:t xml:space="preserve"> his employment with the relevant French authorities </w:t>
      </w:r>
      <w:r w:rsidR="00DC2766" w:rsidRPr="00685D37">
        <w:rPr>
          <w:rFonts w:ascii="Arial Nova Light" w:hAnsi="Arial Nova Light" w:cs="Arial"/>
          <w:iCs/>
          <w:sz w:val="21"/>
          <w:szCs w:val="21"/>
        </w:rPr>
        <w:t xml:space="preserve">and </w:t>
      </w:r>
      <w:r w:rsidR="002762D8" w:rsidRPr="00685D37">
        <w:rPr>
          <w:rFonts w:ascii="Arial Nova Light" w:hAnsi="Arial Nova Light" w:cs="Arial"/>
          <w:iCs/>
          <w:sz w:val="21"/>
          <w:szCs w:val="21"/>
        </w:rPr>
        <w:t xml:space="preserve">undertakes that </w:t>
      </w:r>
      <w:r w:rsidR="006912A9" w:rsidRPr="00685D37">
        <w:rPr>
          <w:rFonts w:ascii="Arial Nova Light" w:hAnsi="Arial Nova Light" w:cs="Arial"/>
          <w:iCs/>
          <w:sz w:val="21"/>
          <w:szCs w:val="21"/>
        </w:rPr>
        <w:t xml:space="preserve">he </w:t>
      </w:r>
      <w:r w:rsidR="002762D8" w:rsidRPr="00685D37">
        <w:rPr>
          <w:rFonts w:ascii="Arial Nova Light" w:hAnsi="Arial Nova Light" w:cs="Arial"/>
          <w:iCs/>
          <w:sz w:val="21"/>
          <w:szCs w:val="21"/>
        </w:rPr>
        <w:t xml:space="preserve">makes all </w:t>
      </w:r>
      <w:r w:rsidR="006912A9" w:rsidRPr="00685D37">
        <w:rPr>
          <w:rFonts w:ascii="Arial Nova Light" w:hAnsi="Arial Nova Light" w:cs="Arial"/>
          <w:iCs/>
          <w:sz w:val="21"/>
          <w:szCs w:val="21"/>
        </w:rPr>
        <w:t>declaration</w:t>
      </w:r>
      <w:r w:rsidR="002762D8" w:rsidRPr="00685D37">
        <w:rPr>
          <w:rFonts w:ascii="Arial Nova Light" w:hAnsi="Arial Nova Light" w:cs="Arial"/>
          <w:iCs/>
          <w:sz w:val="21"/>
          <w:szCs w:val="21"/>
        </w:rPr>
        <w:t>s</w:t>
      </w:r>
      <w:r w:rsidR="006912A9" w:rsidRPr="00685D37">
        <w:rPr>
          <w:rFonts w:ascii="Arial Nova Light" w:hAnsi="Arial Nova Light" w:cs="Arial"/>
          <w:iCs/>
          <w:sz w:val="21"/>
          <w:szCs w:val="21"/>
        </w:rPr>
        <w:t xml:space="preserve"> </w:t>
      </w:r>
      <w:r w:rsidR="002762D8" w:rsidRPr="00685D37">
        <w:rPr>
          <w:rFonts w:ascii="Arial Nova Light" w:hAnsi="Arial Nova Light" w:cs="Arial"/>
          <w:iCs/>
          <w:sz w:val="21"/>
          <w:szCs w:val="21"/>
        </w:rPr>
        <w:t xml:space="preserve">required of him by French laws and </w:t>
      </w:r>
      <w:r w:rsidR="006912A9" w:rsidRPr="00685D37">
        <w:rPr>
          <w:rFonts w:ascii="Arial Nova Light" w:hAnsi="Arial Nova Light" w:cs="Arial"/>
          <w:iCs/>
          <w:sz w:val="21"/>
          <w:szCs w:val="21"/>
        </w:rPr>
        <w:t>pay</w:t>
      </w:r>
      <w:r w:rsidR="002762D8" w:rsidRPr="00685D37">
        <w:rPr>
          <w:rFonts w:ascii="Arial Nova Light" w:hAnsi="Arial Nova Light" w:cs="Arial"/>
          <w:iCs/>
          <w:sz w:val="21"/>
          <w:szCs w:val="21"/>
        </w:rPr>
        <w:t>s</w:t>
      </w:r>
      <w:r w:rsidR="006912A9" w:rsidRPr="00685D37">
        <w:rPr>
          <w:rFonts w:ascii="Arial Nova Light" w:hAnsi="Arial Nova Light" w:cs="Arial"/>
          <w:iCs/>
          <w:sz w:val="21"/>
          <w:szCs w:val="21"/>
        </w:rPr>
        <w:t xml:space="preserve"> any </w:t>
      </w:r>
      <w:r w:rsidR="002762D8" w:rsidRPr="00685D37">
        <w:rPr>
          <w:rFonts w:ascii="Arial Nova Light" w:hAnsi="Arial Nova Light" w:cs="Arial"/>
          <w:iCs/>
          <w:sz w:val="21"/>
          <w:szCs w:val="21"/>
        </w:rPr>
        <w:t xml:space="preserve">and all contributions </w:t>
      </w:r>
      <w:r w:rsidR="006912A9" w:rsidRPr="00685D37">
        <w:rPr>
          <w:rFonts w:ascii="Arial Nova Light" w:hAnsi="Arial Nova Light" w:cs="Arial"/>
          <w:iCs/>
          <w:sz w:val="21"/>
          <w:szCs w:val="21"/>
        </w:rPr>
        <w:t>to the French administration relating to his employment on</w:t>
      </w:r>
      <w:r w:rsidR="002762D8" w:rsidRPr="00685D37">
        <w:rPr>
          <w:rFonts w:ascii="Arial Nova Light" w:hAnsi="Arial Nova Light" w:cs="Arial"/>
          <w:iCs/>
          <w:sz w:val="21"/>
          <w:szCs w:val="21"/>
        </w:rPr>
        <w:t xml:space="preserve"> </w:t>
      </w:r>
      <w:r w:rsidR="006912A9" w:rsidRPr="00685D37">
        <w:rPr>
          <w:rFonts w:ascii="Arial Nova Light" w:hAnsi="Arial Nova Light" w:cs="Arial"/>
          <w:iCs/>
          <w:sz w:val="21"/>
          <w:szCs w:val="21"/>
        </w:rPr>
        <w:t xml:space="preserve">board the Yacht. </w:t>
      </w:r>
    </w:p>
    <w:p w14:paraId="65E539EB" w14:textId="7FF08236" w:rsidR="00DA33B7" w:rsidRPr="00685D37" w:rsidRDefault="00DA33B7" w:rsidP="003020F0">
      <w:pPr>
        <w:kinsoku w:val="0"/>
        <w:overflowPunct w:val="0"/>
        <w:spacing w:after="240"/>
        <w:ind w:right="110"/>
        <w:rPr>
          <w:rFonts w:ascii="Arial Nova Light" w:hAnsi="Arial Nova Light" w:cs="Arial"/>
          <w:iCs/>
          <w:sz w:val="21"/>
          <w:szCs w:val="21"/>
        </w:rPr>
      </w:pPr>
      <w:r w:rsidRPr="00685D37">
        <w:rPr>
          <w:rFonts w:ascii="Arial Nova Light" w:hAnsi="Arial Nova Light" w:cs="Arial"/>
          <w:iCs/>
          <w:sz w:val="21"/>
          <w:szCs w:val="21"/>
        </w:rPr>
        <w:t>The Seafarer is informed that</w:t>
      </w:r>
      <w:r w:rsidR="00C36838" w:rsidRPr="00685D37">
        <w:rPr>
          <w:rFonts w:ascii="Arial Nova Light" w:hAnsi="Arial Nova Light" w:cs="Arial"/>
          <w:iCs/>
          <w:sz w:val="21"/>
          <w:szCs w:val="21"/>
        </w:rPr>
        <w:t xml:space="preserve"> if he</w:t>
      </w:r>
      <w:r w:rsidR="0011551F" w:rsidRPr="00685D37">
        <w:rPr>
          <w:rFonts w:ascii="Arial Nova Light" w:hAnsi="Arial Nova Light" w:cs="Arial"/>
          <w:iCs/>
          <w:sz w:val="21"/>
          <w:szCs w:val="21"/>
        </w:rPr>
        <w:t>/she</w:t>
      </w:r>
      <w:r w:rsidR="00C36838" w:rsidRPr="00685D37">
        <w:rPr>
          <w:rFonts w:ascii="Arial Nova Light" w:hAnsi="Arial Nova Light" w:cs="Arial"/>
          <w:iCs/>
          <w:sz w:val="21"/>
          <w:szCs w:val="21"/>
        </w:rPr>
        <w:t xml:space="preserve"> declares</w:t>
      </w:r>
      <w:r w:rsidR="00CD5062" w:rsidRPr="00685D37">
        <w:rPr>
          <w:rFonts w:ascii="Arial Nova Light" w:hAnsi="Arial Nova Light" w:cs="Arial"/>
          <w:iCs/>
          <w:sz w:val="21"/>
          <w:szCs w:val="21"/>
        </w:rPr>
        <w:t xml:space="preserve"> to </w:t>
      </w:r>
      <w:r w:rsidRPr="00685D37">
        <w:rPr>
          <w:rFonts w:ascii="Arial Nova Light" w:hAnsi="Arial Nova Light" w:cs="Arial"/>
          <w:iCs/>
          <w:sz w:val="21"/>
          <w:szCs w:val="21"/>
        </w:rPr>
        <w:t xml:space="preserve">be </w:t>
      </w:r>
      <w:r w:rsidR="00CD5062" w:rsidRPr="00685D37">
        <w:rPr>
          <w:rFonts w:ascii="Arial Nova Light" w:hAnsi="Arial Nova Light" w:cs="Arial"/>
          <w:iCs/>
          <w:sz w:val="21"/>
          <w:szCs w:val="21"/>
        </w:rPr>
        <w:t xml:space="preserve">a </w:t>
      </w:r>
      <w:r w:rsidRPr="00685D37">
        <w:rPr>
          <w:rFonts w:ascii="Arial Nova Light" w:hAnsi="Arial Nova Light" w:cs="Arial"/>
          <w:iCs/>
          <w:sz w:val="21"/>
          <w:szCs w:val="21"/>
        </w:rPr>
        <w:t>Frenc</w:t>
      </w:r>
      <w:r w:rsidR="008615AE" w:rsidRPr="00685D37">
        <w:rPr>
          <w:rFonts w:ascii="Arial Nova Light" w:hAnsi="Arial Nova Light" w:cs="Arial"/>
          <w:iCs/>
          <w:sz w:val="21"/>
          <w:szCs w:val="21"/>
        </w:rPr>
        <w:t xml:space="preserve">h resident </w:t>
      </w:r>
      <w:r w:rsidR="00882FB7" w:rsidRPr="00685D37">
        <w:rPr>
          <w:rFonts w:ascii="Arial Nova Light" w:hAnsi="Arial Nova Light" w:cs="Arial"/>
          <w:iCs/>
          <w:sz w:val="21"/>
          <w:szCs w:val="21"/>
        </w:rPr>
        <w:t xml:space="preserve">the Seafarer and his employer </w:t>
      </w:r>
      <w:r w:rsidR="003020F0" w:rsidRPr="00685D37">
        <w:rPr>
          <w:rFonts w:ascii="Arial Nova Light" w:hAnsi="Arial Nova Light" w:cs="Arial"/>
          <w:iCs/>
          <w:sz w:val="21"/>
          <w:szCs w:val="21"/>
        </w:rPr>
        <w:t>may</w:t>
      </w:r>
      <w:r w:rsidR="00CD5062" w:rsidRPr="00685D37">
        <w:rPr>
          <w:rFonts w:ascii="Arial Nova Light" w:hAnsi="Arial Nova Light" w:cs="Arial"/>
          <w:iCs/>
          <w:sz w:val="21"/>
          <w:szCs w:val="21"/>
        </w:rPr>
        <w:t xml:space="preserve"> be required </w:t>
      </w:r>
      <w:r w:rsidR="008615AE" w:rsidRPr="00685D37">
        <w:rPr>
          <w:rFonts w:ascii="Arial Nova Light" w:hAnsi="Arial Nova Light" w:cs="Arial"/>
          <w:iCs/>
          <w:sz w:val="21"/>
          <w:szCs w:val="21"/>
        </w:rPr>
        <w:t xml:space="preserve">to </w:t>
      </w:r>
      <w:r w:rsidR="00882FB7" w:rsidRPr="00685D37">
        <w:rPr>
          <w:rFonts w:ascii="Arial Nova Light" w:hAnsi="Arial Nova Light" w:cs="Arial"/>
          <w:iCs/>
          <w:sz w:val="21"/>
          <w:szCs w:val="21"/>
        </w:rPr>
        <w:t>pay:</w:t>
      </w:r>
    </w:p>
    <w:p w14:paraId="25EBDC77" w14:textId="77777777" w:rsidR="00DA33B7" w:rsidRPr="00685D37" w:rsidRDefault="00DA33B7" w:rsidP="003020F0">
      <w:pPr>
        <w:pStyle w:val="ListParagraph"/>
        <w:numPr>
          <w:ilvl w:val="0"/>
          <w:numId w:val="1"/>
        </w:numPr>
        <w:kinsoku w:val="0"/>
        <w:overflowPunct w:val="0"/>
        <w:spacing w:after="240"/>
        <w:ind w:right="110"/>
        <w:rPr>
          <w:rFonts w:ascii="Arial Nova Light" w:hAnsi="Arial Nova Light" w:cs="Arial"/>
          <w:iCs/>
          <w:sz w:val="21"/>
          <w:szCs w:val="21"/>
        </w:rPr>
      </w:pPr>
      <w:r w:rsidRPr="00685D37">
        <w:rPr>
          <w:rFonts w:ascii="Arial Nova Light" w:hAnsi="Arial Nova Light" w:cs="Arial"/>
          <w:iCs/>
          <w:sz w:val="21"/>
          <w:szCs w:val="21"/>
        </w:rPr>
        <w:t>contributions for social security and pensions to be deduc</w:t>
      </w:r>
      <w:r w:rsidR="00A27A1E" w:rsidRPr="00685D37">
        <w:rPr>
          <w:rFonts w:ascii="Arial Nova Light" w:hAnsi="Arial Nova Light" w:cs="Arial"/>
          <w:iCs/>
          <w:sz w:val="21"/>
          <w:szCs w:val="21"/>
        </w:rPr>
        <w:t>t</w:t>
      </w:r>
      <w:r w:rsidRPr="00685D37">
        <w:rPr>
          <w:rFonts w:ascii="Arial Nova Light" w:hAnsi="Arial Nova Light" w:cs="Arial"/>
          <w:iCs/>
          <w:sz w:val="21"/>
          <w:szCs w:val="21"/>
        </w:rPr>
        <w:t>ed from the wage paid</w:t>
      </w:r>
      <w:r w:rsidR="00A27A1E" w:rsidRPr="00685D37">
        <w:rPr>
          <w:rFonts w:ascii="Arial Nova Light" w:hAnsi="Arial Nova Light" w:cs="Arial"/>
          <w:iCs/>
          <w:sz w:val="21"/>
          <w:szCs w:val="21"/>
        </w:rPr>
        <w:t>,</w:t>
      </w:r>
    </w:p>
    <w:p w14:paraId="647590E1" w14:textId="7ACFCBEC" w:rsidR="00DA33B7" w:rsidRPr="00685D37" w:rsidRDefault="00DA33B7" w:rsidP="003020F0">
      <w:pPr>
        <w:pStyle w:val="ListParagraph"/>
        <w:numPr>
          <w:ilvl w:val="0"/>
          <w:numId w:val="1"/>
        </w:numPr>
        <w:kinsoku w:val="0"/>
        <w:overflowPunct w:val="0"/>
        <w:spacing w:after="240"/>
        <w:ind w:right="110"/>
        <w:rPr>
          <w:rFonts w:ascii="Arial Nova Light" w:hAnsi="Arial Nova Light" w:cs="Arial"/>
          <w:sz w:val="21"/>
          <w:szCs w:val="21"/>
        </w:rPr>
      </w:pPr>
      <w:r w:rsidRPr="00685D37">
        <w:rPr>
          <w:rFonts w:ascii="Arial Nova Light" w:hAnsi="Arial Nova Light" w:cs="Arial"/>
          <w:sz w:val="21"/>
          <w:szCs w:val="21"/>
        </w:rPr>
        <w:t>taxes</w:t>
      </w:r>
      <w:r w:rsidR="00882FB7" w:rsidRPr="00685D37">
        <w:rPr>
          <w:rFonts w:ascii="Arial Nova Light" w:hAnsi="Arial Nova Light" w:cs="Arial"/>
          <w:sz w:val="21"/>
          <w:szCs w:val="21"/>
        </w:rPr>
        <w:t xml:space="preserve"> to be paid to the French G</w:t>
      </w:r>
      <w:r w:rsidRPr="00685D37">
        <w:rPr>
          <w:rFonts w:ascii="Arial Nova Light" w:hAnsi="Arial Nova Light" w:cs="Arial"/>
          <w:sz w:val="21"/>
          <w:szCs w:val="21"/>
        </w:rPr>
        <w:t>overnment</w:t>
      </w:r>
      <w:r w:rsidR="00A27A1E" w:rsidRPr="00685D37">
        <w:rPr>
          <w:rFonts w:ascii="Arial Nova Light" w:hAnsi="Arial Nova Light" w:cs="Arial"/>
          <w:sz w:val="21"/>
          <w:szCs w:val="21"/>
        </w:rPr>
        <w:t>.</w:t>
      </w:r>
    </w:p>
    <w:p w14:paraId="2A4AB37C" w14:textId="6FD065EE" w:rsidR="00EC3156" w:rsidRPr="00685D37" w:rsidRDefault="00EC3156" w:rsidP="003020F0">
      <w:pPr>
        <w:kinsoku w:val="0"/>
        <w:overflowPunct w:val="0"/>
        <w:spacing w:after="240"/>
        <w:ind w:right="110"/>
        <w:rPr>
          <w:rFonts w:ascii="Arial Nova Light" w:hAnsi="Arial Nova Light" w:cs="Arial"/>
          <w:iCs/>
          <w:sz w:val="21"/>
          <w:szCs w:val="21"/>
        </w:rPr>
      </w:pPr>
      <w:r w:rsidRPr="00685D37">
        <w:rPr>
          <w:rFonts w:ascii="Arial Nova Light" w:hAnsi="Arial Nova Light" w:cs="Arial"/>
          <w:iCs/>
          <w:sz w:val="21"/>
          <w:szCs w:val="21"/>
        </w:rPr>
        <w:t>The payrolls are established on the basis of the Seafarer’s declarations and the Seafarer acknowledges and confirms that any failure to inform any change of circumstance, provision of incorrect or misleading information, any act, omission or misrepresentation aiming to avoid tax and/or social contributions may render the seafarer liable for reimbursement to the employer of each and any sum that the administrations would be entitled to claim or render the seafarer liable to sanction or censure under relevant law or regulation.</w:t>
      </w:r>
    </w:p>
    <w:p w14:paraId="00AD56E1" w14:textId="77777777" w:rsidR="006912A9" w:rsidRPr="00685D37" w:rsidRDefault="006912A9" w:rsidP="003020F0">
      <w:pPr>
        <w:kinsoku w:val="0"/>
        <w:overflowPunct w:val="0"/>
        <w:spacing w:after="240"/>
        <w:ind w:right="110"/>
        <w:rPr>
          <w:rFonts w:ascii="Arial Nova Light" w:hAnsi="Arial Nova Light" w:cs="Arial"/>
          <w:iCs/>
          <w:sz w:val="21"/>
          <w:szCs w:val="21"/>
        </w:rPr>
      </w:pPr>
      <w:r w:rsidRPr="00685D37">
        <w:rPr>
          <w:rFonts w:ascii="Arial Nova Light" w:hAnsi="Arial Nova Light" w:cs="Arial"/>
          <w:iCs/>
          <w:sz w:val="21"/>
          <w:szCs w:val="21"/>
        </w:rPr>
        <w:t>The Seafarer shall be responsible for</w:t>
      </w:r>
      <w:r w:rsidR="00A27A1E" w:rsidRPr="00685D37">
        <w:rPr>
          <w:rFonts w:ascii="Arial Nova Light" w:hAnsi="Arial Nova Light" w:cs="Arial"/>
          <w:iCs/>
          <w:sz w:val="21"/>
          <w:szCs w:val="21"/>
        </w:rPr>
        <w:t xml:space="preserve"> immediately</w:t>
      </w:r>
      <w:r w:rsidRPr="00685D37">
        <w:rPr>
          <w:rFonts w:ascii="Arial Nova Light" w:hAnsi="Arial Nova Light" w:cs="Arial"/>
          <w:iCs/>
          <w:sz w:val="21"/>
          <w:szCs w:val="21"/>
        </w:rPr>
        <w:t xml:space="preserve"> informing the Employer of any change in residency and should France become the Seafarer</w:t>
      </w:r>
      <w:r w:rsidR="003020F0" w:rsidRPr="00685D37">
        <w:rPr>
          <w:rFonts w:ascii="Arial Nova Light" w:hAnsi="Arial Nova Light" w:cs="Arial"/>
          <w:iCs/>
          <w:sz w:val="21"/>
          <w:szCs w:val="21"/>
        </w:rPr>
        <w:t>’</w:t>
      </w:r>
      <w:r w:rsidRPr="00685D37">
        <w:rPr>
          <w:rFonts w:ascii="Arial Nova Light" w:hAnsi="Arial Nova Light" w:cs="Arial"/>
          <w:iCs/>
          <w:sz w:val="21"/>
          <w:szCs w:val="21"/>
        </w:rPr>
        <w:t>s place of residence under French tax and social security Laws, it shall mean the Seafarer</w:t>
      </w:r>
      <w:r w:rsidR="003020F0" w:rsidRPr="00685D37">
        <w:rPr>
          <w:rFonts w:ascii="Arial Nova Light" w:hAnsi="Arial Nova Light" w:cs="Arial"/>
          <w:iCs/>
          <w:sz w:val="21"/>
          <w:szCs w:val="21"/>
        </w:rPr>
        <w:t>’</w:t>
      </w:r>
      <w:r w:rsidRPr="00685D37">
        <w:rPr>
          <w:rFonts w:ascii="Arial Nova Light" w:hAnsi="Arial Nova Light" w:cs="Arial"/>
          <w:iCs/>
          <w:sz w:val="21"/>
          <w:szCs w:val="21"/>
        </w:rPr>
        <w:t>s permanent address,</w:t>
      </w:r>
      <w:r w:rsidR="00B06085" w:rsidRPr="00685D37">
        <w:rPr>
          <w:rFonts w:ascii="Arial Nova Light" w:hAnsi="Arial Nova Light" w:cs="Arial"/>
          <w:iCs/>
          <w:sz w:val="21"/>
          <w:szCs w:val="21"/>
        </w:rPr>
        <w:t xml:space="preserve"> place of residence of his </w:t>
      </w:r>
      <w:r w:rsidR="00882FB7" w:rsidRPr="00685D37">
        <w:rPr>
          <w:rFonts w:ascii="Arial Nova Light" w:hAnsi="Arial Nova Light" w:cs="Arial"/>
          <w:iCs/>
          <w:sz w:val="21"/>
          <w:szCs w:val="21"/>
        </w:rPr>
        <w:t>family,</w:t>
      </w:r>
      <w:r w:rsidRPr="00685D37">
        <w:rPr>
          <w:rFonts w:ascii="Arial Nova Light" w:hAnsi="Arial Nova Light" w:cs="Arial"/>
          <w:iCs/>
          <w:sz w:val="21"/>
          <w:szCs w:val="21"/>
        </w:rPr>
        <w:t xml:space="preserve"> is France. The Seafarer shall inform the Employer and the Yacht Management Company without any delay by registered letter.</w:t>
      </w:r>
    </w:p>
    <w:p w14:paraId="0B89BC37" w14:textId="77777777" w:rsidR="006912A9" w:rsidRPr="00685D37" w:rsidRDefault="006912A9" w:rsidP="003020F0">
      <w:pPr>
        <w:spacing w:before="120" w:after="120"/>
        <w:rPr>
          <w:rFonts w:ascii="Arial Nova Light" w:hAnsi="Arial Nova Light" w:cs="Arial"/>
          <w:sz w:val="21"/>
          <w:szCs w:val="21"/>
        </w:rPr>
      </w:pPr>
    </w:p>
    <w:p w14:paraId="3E063CE5" w14:textId="3C2DB394" w:rsidR="006912A9" w:rsidRPr="00685D37" w:rsidRDefault="006912A9" w:rsidP="003020F0">
      <w:pPr>
        <w:tabs>
          <w:tab w:val="left" w:leader="dot" w:pos="3969"/>
          <w:tab w:val="left" w:pos="5103"/>
          <w:tab w:val="left" w:leader="dot" w:pos="9072"/>
        </w:tabs>
        <w:spacing w:before="120"/>
        <w:rPr>
          <w:rFonts w:ascii="Arial Nova Light" w:hAnsi="Arial Nova Light" w:cs="Arial"/>
          <w:sz w:val="21"/>
          <w:szCs w:val="21"/>
        </w:rPr>
      </w:pPr>
      <w:r w:rsidRPr="00685D37">
        <w:rPr>
          <w:rFonts w:ascii="Arial Nova Light" w:hAnsi="Arial Nova Light" w:cs="Arial"/>
          <w:sz w:val="21"/>
          <w:szCs w:val="21"/>
        </w:rPr>
        <w:tab/>
      </w:r>
      <w:r w:rsidRPr="00685D37">
        <w:rPr>
          <w:rFonts w:ascii="Arial Nova Light" w:hAnsi="Arial Nova Light" w:cs="Arial"/>
          <w:sz w:val="21"/>
          <w:szCs w:val="21"/>
        </w:rPr>
        <w:tab/>
      </w:r>
    </w:p>
    <w:p w14:paraId="105AF426" w14:textId="2512713C" w:rsidR="006912A9" w:rsidRPr="00685D37" w:rsidRDefault="00FF6B11" w:rsidP="003020F0">
      <w:pPr>
        <w:tabs>
          <w:tab w:val="left" w:pos="5040"/>
        </w:tabs>
        <w:spacing w:after="120"/>
        <w:rPr>
          <w:rFonts w:ascii="Arial Nova Light" w:hAnsi="Arial Nova Light" w:cs="Arial"/>
          <w:sz w:val="21"/>
          <w:szCs w:val="21"/>
        </w:rPr>
      </w:pPr>
      <w:bookmarkStart w:id="0" w:name="_DV_M68"/>
      <w:bookmarkEnd w:id="0"/>
      <w:r>
        <w:rPr>
          <w:rFonts w:ascii="Arial Nova Light" w:hAnsi="Arial Nova Light" w:cs="Arial"/>
          <w:sz w:val="21"/>
          <w:szCs w:val="21"/>
        </w:rPr>
        <w:t>Milan POPOVIC</w:t>
      </w:r>
      <w:bookmarkStart w:id="1" w:name="_GoBack"/>
      <w:bookmarkEnd w:id="1"/>
      <w:r w:rsidR="0011551F" w:rsidRPr="00685D37">
        <w:rPr>
          <w:rFonts w:ascii="Arial Nova Light" w:hAnsi="Arial Nova Light" w:cs="Arial"/>
          <w:sz w:val="21"/>
          <w:szCs w:val="21"/>
        </w:rPr>
        <w:tab/>
      </w:r>
    </w:p>
    <w:p w14:paraId="0C551499" w14:textId="77777777" w:rsidR="006912A9" w:rsidRPr="00685D37" w:rsidRDefault="006912A9" w:rsidP="003020F0">
      <w:pPr>
        <w:tabs>
          <w:tab w:val="left" w:pos="5040"/>
        </w:tabs>
        <w:spacing w:after="120"/>
        <w:rPr>
          <w:rFonts w:ascii="Arial Nova Light" w:hAnsi="Arial Nova Light" w:cs="Arial"/>
          <w:sz w:val="21"/>
          <w:szCs w:val="21"/>
        </w:rPr>
      </w:pPr>
    </w:p>
    <w:p w14:paraId="3703ED4D" w14:textId="404F0E15" w:rsidR="006912A9" w:rsidRPr="00685D37" w:rsidRDefault="006912A9" w:rsidP="003020F0">
      <w:pPr>
        <w:tabs>
          <w:tab w:val="left" w:leader="dot" w:pos="3969"/>
          <w:tab w:val="left" w:pos="5103"/>
          <w:tab w:val="left" w:leader="dot" w:pos="9072"/>
        </w:tabs>
        <w:spacing w:before="120"/>
        <w:rPr>
          <w:rFonts w:ascii="Arial Nova Light" w:hAnsi="Arial Nova Light" w:cs="Arial"/>
          <w:sz w:val="21"/>
          <w:szCs w:val="21"/>
        </w:rPr>
      </w:pPr>
      <w:r w:rsidRPr="00685D37">
        <w:rPr>
          <w:rFonts w:ascii="Arial Nova Light" w:hAnsi="Arial Nova Light" w:cs="Arial"/>
          <w:sz w:val="21"/>
          <w:szCs w:val="21"/>
        </w:rPr>
        <w:tab/>
      </w:r>
      <w:r w:rsidRPr="00685D37">
        <w:rPr>
          <w:rFonts w:ascii="Arial Nova Light" w:hAnsi="Arial Nova Light" w:cs="Arial"/>
          <w:sz w:val="21"/>
          <w:szCs w:val="21"/>
        </w:rPr>
        <w:tab/>
      </w:r>
    </w:p>
    <w:p w14:paraId="2CB373E6" w14:textId="33DC02E3" w:rsidR="006912A9" w:rsidRPr="00685D37" w:rsidRDefault="006912A9" w:rsidP="003020F0">
      <w:pPr>
        <w:pStyle w:val="Heading1"/>
        <w:tabs>
          <w:tab w:val="left" w:pos="5103"/>
        </w:tabs>
        <w:jc w:val="both"/>
        <w:rPr>
          <w:rFonts w:ascii="Arial Nova Light" w:hAnsi="Arial Nova Light"/>
          <w:b w:val="0"/>
          <w:bCs w:val="0"/>
          <w:sz w:val="21"/>
          <w:szCs w:val="21"/>
        </w:rPr>
      </w:pPr>
      <w:bookmarkStart w:id="2" w:name="_DV_M69"/>
      <w:bookmarkStart w:id="3" w:name="_DV_M70"/>
      <w:bookmarkEnd w:id="2"/>
      <w:bookmarkEnd w:id="3"/>
      <w:r w:rsidRPr="00685D37">
        <w:rPr>
          <w:rFonts w:ascii="Arial Nova Light" w:hAnsi="Arial Nova Light"/>
          <w:b w:val="0"/>
          <w:bCs w:val="0"/>
          <w:sz w:val="21"/>
          <w:szCs w:val="21"/>
        </w:rPr>
        <w:t>Date</w:t>
      </w:r>
      <w:r w:rsidRPr="00685D37">
        <w:rPr>
          <w:rFonts w:ascii="Arial Nova Light" w:hAnsi="Arial Nova Light"/>
          <w:b w:val="0"/>
          <w:bCs w:val="0"/>
          <w:sz w:val="21"/>
          <w:szCs w:val="21"/>
        </w:rPr>
        <w:tab/>
      </w:r>
    </w:p>
    <w:p w14:paraId="7B71F89F" w14:textId="1A678E57" w:rsidR="0033738E" w:rsidRPr="00685D37" w:rsidRDefault="0033738E" w:rsidP="003020F0">
      <w:pPr>
        <w:rPr>
          <w:sz w:val="21"/>
          <w:szCs w:val="21"/>
        </w:rPr>
      </w:pPr>
    </w:p>
    <w:p w14:paraId="11CC6B36" w14:textId="6A39B4A8" w:rsidR="005E3B20" w:rsidRPr="00685D37" w:rsidRDefault="005E3B20" w:rsidP="005E3B20">
      <w:pPr>
        <w:rPr>
          <w:sz w:val="21"/>
          <w:szCs w:val="21"/>
        </w:rPr>
      </w:pPr>
    </w:p>
    <w:p w14:paraId="42D47A28" w14:textId="6C5F244C" w:rsidR="005E3B20" w:rsidRPr="00685D37" w:rsidRDefault="005E3B20" w:rsidP="005E3B20">
      <w:pPr>
        <w:rPr>
          <w:sz w:val="21"/>
          <w:szCs w:val="21"/>
        </w:rPr>
      </w:pPr>
    </w:p>
    <w:p w14:paraId="19007AA9" w14:textId="426E7365" w:rsidR="005E3B20" w:rsidRDefault="005E3B20" w:rsidP="005E3B20"/>
    <w:p w14:paraId="224DC6E8" w14:textId="77777777" w:rsidR="005E3B20" w:rsidRPr="005E3B20" w:rsidRDefault="005E3B20" w:rsidP="005E3B20">
      <w:pPr>
        <w:jc w:val="center"/>
      </w:pPr>
    </w:p>
    <w:sectPr w:rsidR="005E3B20" w:rsidRPr="005E3B2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CD89" w14:textId="77777777" w:rsidR="006D186E" w:rsidRDefault="006D186E" w:rsidP="0011551F">
      <w:pPr>
        <w:spacing w:line="240" w:lineRule="auto"/>
      </w:pPr>
      <w:r>
        <w:separator/>
      </w:r>
    </w:p>
  </w:endnote>
  <w:endnote w:type="continuationSeparator" w:id="0">
    <w:p w14:paraId="7A43432D" w14:textId="77777777" w:rsidR="006D186E" w:rsidRDefault="006D186E" w:rsidP="00115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Nova Light">
    <w:panose1 w:val="020B0304020202020204"/>
    <w:charset w:val="CC"/>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C7F8" w14:textId="3D174EDF" w:rsidR="0011551F" w:rsidRPr="008B437F" w:rsidRDefault="0011551F" w:rsidP="0011551F">
    <w:pPr>
      <w:pStyle w:val="Footer"/>
      <w:ind w:left="170" w:right="284"/>
      <w:rPr>
        <w:rFonts w:ascii="Arial Nova Light" w:hAnsi="Arial Nova Light"/>
        <w:b/>
        <w:bCs/>
        <w:sz w:val="20"/>
        <w:szCs w:val="20"/>
      </w:rPr>
    </w:pPr>
    <w:r w:rsidRPr="00D317B7">
      <w:rPr>
        <w:rFonts w:ascii="Arial Nova Light" w:hAnsi="Arial Nova Light"/>
        <w:noProof/>
        <w:sz w:val="18"/>
        <w:szCs w:val="18"/>
      </w:rPr>
      <w:tab/>
    </w:r>
    <w:r w:rsidRPr="00D317B7">
      <w:rPr>
        <w:rFonts w:ascii="Arial Nova Light" w:hAnsi="Arial Nova Light"/>
        <w:noProof/>
        <w:sz w:val="18"/>
        <w:szCs w:val="18"/>
      </w:rPr>
      <w:tab/>
    </w:r>
  </w:p>
  <w:p w14:paraId="6F485914" w14:textId="03A70370" w:rsidR="0011551F" w:rsidRPr="0011551F" w:rsidRDefault="0011551F" w:rsidP="0011551F">
    <w:pPr>
      <w:pStyle w:val="Footer"/>
    </w:pPr>
    <w:r w:rsidRPr="00D317B7">
      <w:rPr>
        <w:rFonts w:ascii="Arial Nova Light" w:hAnsi="Arial Nova Light"/>
        <w:noProof/>
        <w:sz w:val="16"/>
        <w:szCs w:val="16"/>
      </w:rPr>
      <w:t>Strictly Private &amp; Confidential.  This document is property of</w:t>
    </w:r>
    <w:r w:rsidR="005E3B20">
      <w:rPr>
        <w:rFonts w:ascii="Arial Nova Light" w:hAnsi="Arial Nova Light"/>
        <w:noProof/>
        <w:sz w:val="16"/>
        <w:szCs w:val="16"/>
      </w:rPr>
      <w:t xml:space="preserve"> Odyssey Voyagers Limited</w:t>
    </w:r>
    <w:r w:rsidRPr="00D317B7">
      <w:rPr>
        <w:rFonts w:ascii="Arial Nova Light" w:hAnsi="Arial Nova Light"/>
        <w:noProof/>
        <w:sz w:val="16"/>
        <w:szCs w:val="16"/>
      </w:rPr>
      <w:t xml:space="preserve">. It may not be copied or reproduced without permission of </w:t>
    </w:r>
    <w:r w:rsidR="005E3B20">
      <w:rPr>
        <w:rFonts w:ascii="Arial Nova Light" w:hAnsi="Arial Nova Light"/>
        <w:noProof/>
        <w:sz w:val="16"/>
        <w:szCs w:val="16"/>
      </w:rPr>
      <w:t>Odyssey Voyagers Limited</w:t>
    </w:r>
    <w:r w:rsidRPr="00D317B7">
      <w:rPr>
        <w:rFonts w:ascii="Arial Nova Light" w:hAnsi="Arial Nova Light"/>
        <w:noProof/>
        <w:sz w:val="16"/>
        <w:szCs w:val="16"/>
      </w:rPr>
      <w:t>.</w:t>
    </w:r>
    <w:r w:rsidRPr="00D317B7">
      <w:rPr>
        <w:rFonts w:ascii="Arial Nova Light" w:hAnsi="Arial Nova Light"/>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73EB9" w14:textId="77777777" w:rsidR="006D186E" w:rsidRDefault="006D186E" w:rsidP="0011551F">
      <w:pPr>
        <w:spacing w:line="240" w:lineRule="auto"/>
      </w:pPr>
      <w:r>
        <w:separator/>
      </w:r>
    </w:p>
  </w:footnote>
  <w:footnote w:type="continuationSeparator" w:id="0">
    <w:p w14:paraId="3CEBFBA0" w14:textId="77777777" w:rsidR="006D186E" w:rsidRDefault="006D186E" w:rsidP="001155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3753" w14:textId="45F3E13B" w:rsidR="0011551F" w:rsidRPr="008B437F" w:rsidRDefault="00FF6B11" w:rsidP="0011551F">
    <w:pPr>
      <w:adjustRightInd/>
      <w:spacing w:after="220"/>
      <w:jc w:val="center"/>
      <w:rPr>
        <w:rFonts w:ascii="Arial Nova Light" w:hAnsi="Arial Nova Light" w:cs="Arial"/>
        <w:bCs/>
        <w:sz w:val="24"/>
        <w:szCs w:val="24"/>
      </w:rPr>
    </w:pPr>
    <w:sdt>
      <w:sdtPr>
        <w:rPr>
          <w:rFonts w:ascii="Arial Nova Light" w:hAnsi="Arial Nova Light" w:cs="Arial"/>
          <w:bCs/>
          <w:sz w:val="24"/>
          <w:szCs w:val="24"/>
        </w:rPr>
        <w:id w:val="775300990"/>
        <w:docPartObj>
          <w:docPartGallery w:val="Watermarks"/>
          <w:docPartUnique/>
        </w:docPartObj>
      </w:sdtPr>
      <w:sdtEndPr/>
      <w:sdtContent>
        <w:r>
          <w:rPr>
            <w:rFonts w:ascii="Arial Nova Light" w:hAnsi="Arial Nova Light" w:cs="Arial"/>
            <w:bCs/>
            <w:noProof/>
            <w:sz w:val="24"/>
            <w:szCs w:val="24"/>
          </w:rPr>
          <w:pict w14:anchorId="437EB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448267" o:spid="_x0000_s1025" type="#_x0000_t136" style="position:absolute;left:0;text-align:left;margin-left:0;margin-top:0;width:573.45pt;height:86pt;rotation:315;z-index:-251658752;mso-position-horizontal:center;mso-position-horizontal-relative:margin;mso-position-vertical:center;mso-position-vertical-relative:margin" o:allowincell="f" fillcolor="silver" stroked="f">
              <v:fill opacity=".5"/>
              <v:textpath style="font-family:&quot;Yu Gothic Medium&quot;;font-size:1pt" string="ODYSSEY VOYAGERS LTD"/>
              <w10:wrap anchorx="margin" anchory="margin"/>
            </v:shape>
          </w:pict>
        </w:r>
      </w:sdtContent>
    </w:sdt>
    <w:r w:rsidR="0011551F" w:rsidRPr="009C7101">
      <w:rPr>
        <w:rFonts w:ascii="Arial Nova Light" w:hAnsi="Arial Nova Light" w:cs="Arial"/>
        <w:bCs/>
        <w:sz w:val="24"/>
        <w:szCs w:val="24"/>
      </w:rPr>
      <w:t>HR 3</w:t>
    </w:r>
    <w:r w:rsidR="00FE74B1">
      <w:rPr>
        <w:rFonts w:ascii="Arial Nova Light" w:hAnsi="Arial Nova Light" w:cs="Arial"/>
        <w:bCs/>
        <w:sz w:val="24"/>
        <w:szCs w:val="24"/>
      </w:rPr>
      <w:t>B</w:t>
    </w:r>
    <w:r w:rsidR="0011551F" w:rsidRPr="009C7101">
      <w:rPr>
        <w:rFonts w:ascii="Arial Nova Light" w:hAnsi="Arial Nova Light" w:cs="Arial"/>
        <w:bCs/>
        <w:sz w:val="24"/>
        <w:szCs w:val="24"/>
      </w:rPr>
      <w:t xml:space="preserve"> – APPENDIX </w:t>
    </w:r>
    <w:r w:rsidR="00D61965">
      <w:rPr>
        <w:rFonts w:ascii="Arial Nova Light" w:hAnsi="Arial Nova Light" w:cs="Arial"/>
        <w:bCs/>
        <w:sz w:val="24"/>
        <w:szCs w:val="24"/>
      </w:rPr>
      <w:t>3</w:t>
    </w:r>
    <w:r w:rsidR="0011551F" w:rsidRPr="009C7101">
      <w:rPr>
        <w:rFonts w:ascii="Arial Nova Light" w:hAnsi="Arial Nova Light" w:cs="Arial"/>
        <w:bCs/>
        <w:sz w:val="24"/>
        <w:szCs w:val="24"/>
      </w:rPr>
      <w:t xml:space="preserve"> – SEAFARERS </w:t>
    </w:r>
    <w:r w:rsidR="0011551F">
      <w:rPr>
        <w:rFonts w:ascii="Arial Nova Light" w:hAnsi="Arial Nova Light" w:cs="Arial"/>
        <w:bCs/>
        <w:sz w:val="24"/>
        <w:szCs w:val="24"/>
      </w:rPr>
      <w:t xml:space="preserve">FRENCH </w:t>
    </w:r>
    <w:r w:rsidR="0011551F" w:rsidRPr="009C7101">
      <w:rPr>
        <w:rFonts w:ascii="Arial Nova Light" w:hAnsi="Arial Nova Light" w:cs="Arial"/>
        <w:bCs/>
        <w:sz w:val="24"/>
        <w:szCs w:val="24"/>
      </w:rPr>
      <w:t>DECLARATION</w:t>
    </w:r>
  </w:p>
  <w:p w14:paraId="26F01FA8" w14:textId="77777777" w:rsidR="0011551F" w:rsidRPr="0011551F" w:rsidRDefault="0011551F" w:rsidP="00115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519A5"/>
    <w:multiLevelType w:val="hybridMultilevel"/>
    <w:tmpl w:val="EE220C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B54F75"/>
    <w:multiLevelType w:val="hybridMultilevel"/>
    <w:tmpl w:val="3BB4CF68"/>
    <w:lvl w:ilvl="0" w:tplc="6D56FB6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BC7101"/>
    <w:multiLevelType w:val="hybridMultilevel"/>
    <w:tmpl w:val="1F2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F17B6"/>
    <w:multiLevelType w:val="hybridMultilevel"/>
    <w:tmpl w:val="997A81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ocumentProtection w:edit="readOnly" w:formatting="1"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FOOTER" w:val="1"/>
  </w:docVars>
  <w:rsids>
    <w:rsidRoot w:val="006912A9"/>
    <w:rsid w:val="000E116A"/>
    <w:rsid w:val="0011551F"/>
    <w:rsid w:val="001256AA"/>
    <w:rsid w:val="002762D8"/>
    <w:rsid w:val="003020F0"/>
    <w:rsid w:val="0033738E"/>
    <w:rsid w:val="003D42BA"/>
    <w:rsid w:val="00424186"/>
    <w:rsid w:val="004927A0"/>
    <w:rsid w:val="0052043D"/>
    <w:rsid w:val="005E3B20"/>
    <w:rsid w:val="00685D37"/>
    <w:rsid w:val="006912A9"/>
    <w:rsid w:val="006A014F"/>
    <w:rsid w:val="006A674A"/>
    <w:rsid w:val="006B5DF6"/>
    <w:rsid w:val="006D186E"/>
    <w:rsid w:val="006F401A"/>
    <w:rsid w:val="007019C9"/>
    <w:rsid w:val="00717AB6"/>
    <w:rsid w:val="007C37F0"/>
    <w:rsid w:val="008615AE"/>
    <w:rsid w:val="00882FB7"/>
    <w:rsid w:val="008C793B"/>
    <w:rsid w:val="008D7228"/>
    <w:rsid w:val="00921475"/>
    <w:rsid w:val="009B03D7"/>
    <w:rsid w:val="00A15109"/>
    <w:rsid w:val="00A27A1E"/>
    <w:rsid w:val="00A54C6C"/>
    <w:rsid w:val="00B0333F"/>
    <w:rsid w:val="00B06085"/>
    <w:rsid w:val="00B437D3"/>
    <w:rsid w:val="00B60889"/>
    <w:rsid w:val="00C14B8C"/>
    <w:rsid w:val="00C36838"/>
    <w:rsid w:val="00CD5062"/>
    <w:rsid w:val="00D61965"/>
    <w:rsid w:val="00DA0ECF"/>
    <w:rsid w:val="00DA33B7"/>
    <w:rsid w:val="00DB776C"/>
    <w:rsid w:val="00DC2766"/>
    <w:rsid w:val="00DF6011"/>
    <w:rsid w:val="00E137DB"/>
    <w:rsid w:val="00E722B7"/>
    <w:rsid w:val="00E852E5"/>
    <w:rsid w:val="00EA055E"/>
    <w:rsid w:val="00EC3156"/>
    <w:rsid w:val="00FE74B1"/>
    <w:rsid w:val="00FF6B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C6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2A9"/>
    <w:pPr>
      <w:adjustRightInd w:val="0"/>
      <w:spacing w:after="0" w:line="288" w:lineRule="auto"/>
      <w:jc w:val="both"/>
    </w:pPr>
    <w:rPr>
      <w:rFonts w:ascii="Times New Roman" w:eastAsia="Times New Roman" w:hAnsi="Times New Roman" w:cs="Times New Roman"/>
      <w:lang w:eastAsia="en-GB"/>
    </w:rPr>
  </w:style>
  <w:style w:type="paragraph" w:styleId="Heading1">
    <w:name w:val="heading 1"/>
    <w:basedOn w:val="Normal"/>
    <w:next w:val="Normal"/>
    <w:link w:val="Heading1Char"/>
    <w:uiPriority w:val="1"/>
    <w:qFormat/>
    <w:rsid w:val="006912A9"/>
    <w:pPr>
      <w:widowControl w:val="0"/>
      <w:autoSpaceDE w:val="0"/>
      <w:autoSpaceDN w:val="0"/>
      <w:spacing w:before="146" w:line="240" w:lineRule="auto"/>
      <w:ind w:left="477" w:hanging="359"/>
      <w:jc w:val="left"/>
      <w:outlineLvl w:val="0"/>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12A9"/>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6A014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014F"/>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6A014F"/>
    <w:rPr>
      <w:sz w:val="18"/>
      <w:szCs w:val="18"/>
    </w:rPr>
  </w:style>
  <w:style w:type="paragraph" w:styleId="CommentText">
    <w:name w:val="annotation text"/>
    <w:basedOn w:val="Normal"/>
    <w:link w:val="CommentTextChar"/>
    <w:uiPriority w:val="99"/>
    <w:semiHidden/>
    <w:unhideWhenUsed/>
    <w:rsid w:val="006A014F"/>
    <w:pPr>
      <w:spacing w:line="240" w:lineRule="auto"/>
    </w:pPr>
    <w:rPr>
      <w:sz w:val="24"/>
      <w:szCs w:val="24"/>
    </w:rPr>
  </w:style>
  <w:style w:type="character" w:customStyle="1" w:styleId="CommentTextChar">
    <w:name w:val="Comment Text Char"/>
    <w:basedOn w:val="DefaultParagraphFont"/>
    <w:link w:val="CommentText"/>
    <w:uiPriority w:val="99"/>
    <w:semiHidden/>
    <w:rsid w:val="006A014F"/>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A014F"/>
    <w:rPr>
      <w:b/>
      <w:bCs/>
      <w:sz w:val="20"/>
      <w:szCs w:val="20"/>
    </w:rPr>
  </w:style>
  <w:style w:type="character" w:customStyle="1" w:styleId="CommentSubjectChar">
    <w:name w:val="Comment Subject Char"/>
    <w:basedOn w:val="CommentTextChar"/>
    <w:link w:val="CommentSubject"/>
    <w:uiPriority w:val="99"/>
    <w:semiHidden/>
    <w:rsid w:val="006A014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DB776C"/>
    <w:pPr>
      <w:ind w:left="720"/>
      <w:contextualSpacing/>
    </w:pPr>
  </w:style>
  <w:style w:type="paragraph" w:styleId="Header">
    <w:name w:val="header"/>
    <w:basedOn w:val="Normal"/>
    <w:link w:val="HeaderChar"/>
    <w:uiPriority w:val="99"/>
    <w:unhideWhenUsed/>
    <w:rsid w:val="0011551F"/>
    <w:pPr>
      <w:tabs>
        <w:tab w:val="center" w:pos="4513"/>
        <w:tab w:val="right" w:pos="9026"/>
      </w:tabs>
      <w:spacing w:line="240" w:lineRule="auto"/>
    </w:pPr>
  </w:style>
  <w:style w:type="character" w:customStyle="1" w:styleId="HeaderChar">
    <w:name w:val="Header Char"/>
    <w:basedOn w:val="DefaultParagraphFont"/>
    <w:link w:val="Header"/>
    <w:uiPriority w:val="99"/>
    <w:rsid w:val="0011551F"/>
    <w:rPr>
      <w:rFonts w:ascii="Times New Roman" w:eastAsia="Times New Roman" w:hAnsi="Times New Roman" w:cs="Times New Roman"/>
      <w:lang w:eastAsia="en-GB"/>
    </w:rPr>
  </w:style>
  <w:style w:type="paragraph" w:styleId="Footer">
    <w:name w:val="footer"/>
    <w:basedOn w:val="Normal"/>
    <w:link w:val="FooterChar"/>
    <w:uiPriority w:val="99"/>
    <w:unhideWhenUsed/>
    <w:rsid w:val="0011551F"/>
    <w:pPr>
      <w:tabs>
        <w:tab w:val="center" w:pos="4513"/>
        <w:tab w:val="right" w:pos="9026"/>
      </w:tabs>
      <w:spacing w:line="240" w:lineRule="auto"/>
    </w:pPr>
  </w:style>
  <w:style w:type="character" w:customStyle="1" w:styleId="FooterChar">
    <w:name w:val="Footer Char"/>
    <w:basedOn w:val="DefaultParagraphFont"/>
    <w:link w:val="Footer"/>
    <w:uiPriority w:val="99"/>
    <w:rsid w:val="0011551F"/>
    <w:rPr>
      <w:rFonts w:ascii="Times New Roman" w:eastAsia="Times New Roman" w:hAnsi="Times New Roman" w:cs="Times New Roman"/>
      <w:lang w:eastAsia="en-GB"/>
    </w:rPr>
  </w:style>
  <w:style w:type="paragraph" w:styleId="Revision">
    <w:name w:val="Revision"/>
    <w:hidden/>
    <w:uiPriority w:val="99"/>
    <w:semiHidden/>
    <w:rsid w:val="0011551F"/>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2023-05-19T09:45:00Z</dcterms:created>
  <dcterms:modified xsi:type="dcterms:W3CDTF">2023-05-19T09:45:00Z</dcterms:modified>
</cp:coreProperties>
</file>